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47" w:rsidRPr="00023722" w:rsidRDefault="00623547" w:rsidP="00623547">
      <w:pPr>
        <w:rPr>
          <w:rFonts w:ascii="Times New Roman" w:hAnsi="Times New Roman"/>
          <w:b/>
          <w:sz w:val="24"/>
          <w:szCs w:val="24"/>
        </w:rPr>
      </w:pPr>
      <w:r w:rsidRPr="00023722">
        <w:rPr>
          <w:rFonts w:ascii="Times New Roman" w:hAnsi="Times New Roman"/>
          <w:b/>
          <w:sz w:val="24"/>
          <w:szCs w:val="24"/>
        </w:rPr>
        <w:t>EE 445S Real-Time Digital Signal Processing Laboratory – Prof. Brian L. Evans</w:t>
      </w:r>
    </w:p>
    <w:p w:rsidR="00623547" w:rsidRPr="00023722" w:rsidRDefault="00623547" w:rsidP="00623547">
      <w:pPr>
        <w:rPr>
          <w:rFonts w:ascii="Times New Roman" w:hAnsi="Times New Roman"/>
          <w:b/>
          <w:sz w:val="24"/>
          <w:szCs w:val="24"/>
        </w:rPr>
      </w:pPr>
    </w:p>
    <w:p w:rsidR="00623547" w:rsidRDefault="00623547" w:rsidP="00623547">
      <w:pPr>
        <w:jc w:val="center"/>
        <w:rPr>
          <w:rFonts w:ascii="Times New Roman" w:hAnsi="Times New Roman"/>
          <w:b/>
          <w:sz w:val="24"/>
          <w:szCs w:val="24"/>
        </w:rPr>
      </w:pPr>
      <w:r w:rsidRPr="00023722">
        <w:rPr>
          <w:rFonts w:ascii="Times New Roman" w:hAnsi="Times New Roman"/>
          <w:b/>
          <w:sz w:val="24"/>
          <w:szCs w:val="24"/>
        </w:rPr>
        <w:t xml:space="preserve">Lab </w:t>
      </w:r>
      <w:r w:rsidR="00BE5F9F">
        <w:rPr>
          <w:rFonts w:ascii="Times New Roman" w:hAnsi="Times New Roman"/>
          <w:b/>
          <w:sz w:val="24"/>
          <w:szCs w:val="24"/>
        </w:rPr>
        <w:t>6</w:t>
      </w:r>
      <w:r w:rsidRPr="00023722">
        <w:rPr>
          <w:rFonts w:ascii="Times New Roman" w:hAnsi="Times New Roman"/>
          <w:b/>
          <w:sz w:val="24"/>
          <w:szCs w:val="24"/>
        </w:rPr>
        <w:t xml:space="preserve"> Instructions</w:t>
      </w:r>
      <w:r w:rsidR="00B67A03">
        <w:rPr>
          <w:rFonts w:ascii="Times New Roman" w:hAnsi="Times New Roman"/>
          <w:b/>
          <w:sz w:val="24"/>
          <w:szCs w:val="24"/>
        </w:rPr>
        <w:t xml:space="preserve"> – Part 1 – QAM Transmitter</w:t>
      </w:r>
      <w:r w:rsidR="00BE5F9F">
        <w:rPr>
          <w:rFonts w:ascii="Times New Roman" w:hAnsi="Times New Roman" w:hint="eastAsia"/>
          <w:b/>
          <w:sz w:val="24"/>
          <w:szCs w:val="24"/>
        </w:rPr>
        <w:t xml:space="preserve"> </w:t>
      </w:r>
    </w:p>
    <w:p w:rsidR="00623547" w:rsidRDefault="00623547" w:rsidP="00623547">
      <w:pPr>
        <w:rPr>
          <w:rFonts w:ascii="Times New Roman" w:hAnsi="Times New Roman"/>
          <w:b/>
          <w:sz w:val="24"/>
          <w:szCs w:val="24"/>
        </w:rPr>
      </w:pPr>
    </w:p>
    <w:p w:rsidR="00623547" w:rsidRPr="00957AD7" w:rsidRDefault="00623547" w:rsidP="00623547">
      <w:pPr>
        <w:rPr>
          <w:rFonts w:asciiTheme="minorHAnsi" w:hAnsiTheme="minorHAnsi" w:cstheme="minorHAnsi"/>
          <w:b/>
        </w:rPr>
      </w:pPr>
      <w:r w:rsidRPr="00957AD7">
        <w:rPr>
          <w:rFonts w:asciiTheme="minorHAnsi" w:hAnsiTheme="minorHAnsi" w:cstheme="minorHAnsi"/>
          <w:b/>
        </w:rPr>
        <w:t xml:space="preserve">1. </w:t>
      </w:r>
      <w:proofErr w:type="spellStart"/>
      <w:proofErr w:type="gramStart"/>
      <w:r w:rsidRPr="00957AD7">
        <w:rPr>
          <w:rFonts w:asciiTheme="minorHAnsi" w:hAnsiTheme="minorHAnsi" w:cstheme="minorHAnsi"/>
          <w:b/>
        </w:rPr>
        <w:t>winDSK</w:t>
      </w:r>
      <w:proofErr w:type="spellEnd"/>
      <w:proofErr w:type="gramEnd"/>
      <w:r w:rsidRPr="00957AD7">
        <w:rPr>
          <w:rFonts w:asciiTheme="minorHAnsi" w:hAnsiTheme="minorHAnsi" w:cstheme="minorHAnsi"/>
          <w:b/>
        </w:rPr>
        <w:t xml:space="preserve"> demonstration</w:t>
      </w:r>
    </w:p>
    <w:p w:rsidR="00623547" w:rsidRPr="0061480E" w:rsidRDefault="00623547" w:rsidP="00623547">
      <w:pPr>
        <w:rPr>
          <w:rFonts w:asciiTheme="minorHAnsi" w:hAnsiTheme="minorHAnsi" w:cstheme="minorHAnsi"/>
        </w:rPr>
      </w:pPr>
    </w:p>
    <w:p w:rsidR="00BE5F9F" w:rsidRDefault="00623547" w:rsidP="00623547">
      <w:pPr>
        <w:rPr>
          <w:rFonts w:asciiTheme="minorHAnsi" w:hAnsiTheme="minorHAnsi" w:cstheme="minorHAnsi"/>
        </w:rPr>
      </w:pPr>
      <w:r w:rsidRPr="0061480E">
        <w:rPr>
          <w:rFonts w:asciiTheme="minorHAnsi" w:hAnsiTheme="minorHAnsi" w:cstheme="minorHAnsi"/>
        </w:rPr>
        <w:t xml:space="preserve">Connect your DSP board with the PC through the serial cable. Run winDSK8 on the PC, and then follow the instruction on page </w:t>
      </w:r>
      <w:r w:rsidR="00BE5F9F">
        <w:rPr>
          <w:rFonts w:asciiTheme="minorHAnsi" w:hAnsiTheme="minorHAnsi" w:cstheme="minorHAnsi"/>
        </w:rPr>
        <w:t>302</w:t>
      </w:r>
      <w:r w:rsidR="00BE5F9F">
        <w:rPr>
          <w:rFonts w:asciiTheme="minorHAnsi" w:hAnsiTheme="minorHAnsi" w:cstheme="minorHAnsi" w:hint="eastAsia"/>
        </w:rPr>
        <w:t>-</w:t>
      </w:r>
      <w:r w:rsidR="00BE5F9F">
        <w:rPr>
          <w:rFonts w:asciiTheme="minorHAnsi" w:hAnsiTheme="minorHAnsi" w:cstheme="minorHAnsi"/>
        </w:rPr>
        <w:t>306</w:t>
      </w:r>
      <w:r w:rsidRPr="0061480E">
        <w:rPr>
          <w:rFonts w:asciiTheme="minorHAnsi" w:hAnsiTheme="minorHAnsi" w:cstheme="minorHAnsi"/>
        </w:rPr>
        <w:t xml:space="preserve"> in the real-time DSP book to run the “</w:t>
      </w:r>
      <w:proofErr w:type="spellStart"/>
      <w:r>
        <w:rPr>
          <w:rFonts w:asciiTheme="minorHAnsi" w:hAnsiTheme="minorHAnsi" w:cstheme="minorHAnsi" w:hint="eastAsia"/>
        </w:rPr>
        <w:t>CommDSK</w:t>
      </w:r>
      <w:proofErr w:type="spellEnd"/>
      <w:r w:rsidRPr="0061480E">
        <w:rPr>
          <w:rFonts w:asciiTheme="minorHAnsi" w:hAnsiTheme="minorHAnsi" w:cstheme="minorHAnsi"/>
        </w:rPr>
        <w:t xml:space="preserve">” </w:t>
      </w:r>
      <w:r>
        <w:rPr>
          <w:rFonts w:asciiTheme="minorHAnsi" w:hAnsiTheme="minorHAnsi" w:cstheme="minorHAnsi" w:hint="eastAsia"/>
        </w:rPr>
        <w:t>application.</w:t>
      </w:r>
      <w:r w:rsidR="00001A92">
        <w:rPr>
          <w:rFonts w:asciiTheme="minorHAnsi" w:hAnsiTheme="minorHAnsi" w:cstheme="minorHAnsi" w:hint="eastAsia"/>
        </w:rPr>
        <w:t xml:space="preserve"> Check the result for</w:t>
      </w:r>
      <w:r w:rsidR="00BE5F9F">
        <w:rPr>
          <w:rFonts w:asciiTheme="minorHAnsi" w:hAnsiTheme="minorHAnsi" w:cstheme="minorHAnsi"/>
        </w:rPr>
        <w:t xml:space="preserve"> root </w:t>
      </w:r>
      <w:proofErr w:type="gramStart"/>
      <w:r w:rsidR="00BE5F9F">
        <w:rPr>
          <w:rFonts w:asciiTheme="minorHAnsi" w:hAnsiTheme="minorHAnsi" w:cstheme="minorHAnsi"/>
        </w:rPr>
        <w:t>raised</w:t>
      </w:r>
      <w:proofErr w:type="gramEnd"/>
      <w:r w:rsidR="00BE5F9F">
        <w:rPr>
          <w:rFonts w:asciiTheme="minorHAnsi" w:hAnsiTheme="minorHAnsi" w:cstheme="minorHAnsi"/>
        </w:rPr>
        <w:t xml:space="preserve"> cosine pulse shape filtering.</w:t>
      </w:r>
    </w:p>
    <w:p w:rsidR="00BE5F9F" w:rsidRDefault="00BE5F9F" w:rsidP="00623547">
      <w:pPr>
        <w:rPr>
          <w:rFonts w:asciiTheme="minorHAnsi" w:hAnsiTheme="minorHAnsi" w:cstheme="minorHAnsi"/>
          <w:b/>
        </w:rPr>
      </w:pPr>
    </w:p>
    <w:p w:rsidR="00001A92" w:rsidRDefault="005C3D36" w:rsidP="00623547">
      <w:pPr>
        <w:rPr>
          <w:rFonts w:asciiTheme="minorHAnsi" w:hAnsiTheme="minorHAnsi" w:cstheme="minorHAnsi"/>
          <w:b/>
        </w:rPr>
      </w:pPr>
      <w:r>
        <w:rPr>
          <w:rFonts w:asciiTheme="minorHAnsi" w:hAnsiTheme="minorHAnsi" w:cstheme="minorHAnsi" w:hint="eastAsia"/>
          <w:b/>
        </w:rPr>
        <w:t xml:space="preserve">2. </w:t>
      </w:r>
      <w:r>
        <w:rPr>
          <w:rFonts w:asciiTheme="minorHAnsi" w:hAnsiTheme="minorHAnsi" w:cstheme="minorHAnsi"/>
          <w:b/>
        </w:rPr>
        <w:t>Getting the raised cosine filter coefficients using</w:t>
      </w:r>
      <w:r>
        <w:rPr>
          <w:rFonts w:asciiTheme="minorHAnsi" w:hAnsiTheme="minorHAnsi" w:cstheme="minorHAnsi" w:hint="eastAsia"/>
          <w:b/>
        </w:rPr>
        <w:t xml:space="preserve"> M</w:t>
      </w:r>
      <w:r>
        <w:rPr>
          <w:rFonts w:asciiTheme="minorHAnsi" w:hAnsiTheme="minorHAnsi" w:cstheme="minorHAnsi"/>
          <w:b/>
        </w:rPr>
        <w:t>ATLAB</w:t>
      </w:r>
    </w:p>
    <w:p w:rsidR="005C3D36" w:rsidRDefault="005C3D36" w:rsidP="00623547">
      <w:pPr>
        <w:rPr>
          <w:rFonts w:asciiTheme="minorHAnsi" w:hAnsiTheme="minorHAnsi" w:cstheme="minorHAnsi"/>
          <w:b/>
        </w:rPr>
      </w:pPr>
    </w:p>
    <w:p w:rsidR="005C3D36" w:rsidRPr="005C3D36" w:rsidRDefault="005C3D36" w:rsidP="00623547">
      <w:pPr>
        <w:rPr>
          <w:rFonts w:asciiTheme="minorHAnsi" w:hAnsiTheme="minorHAnsi" w:cstheme="minorHAnsi"/>
        </w:rPr>
      </w:pPr>
      <w:r w:rsidRPr="005C3D36">
        <w:rPr>
          <w:rFonts w:asciiTheme="minorHAnsi" w:hAnsiTheme="minorHAnsi" w:cstheme="minorHAnsi"/>
        </w:rPr>
        <w:t>Design your pulse shaping filter using ‘</w:t>
      </w:r>
      <w:proofErr w:type="spellStart"/>
      <w:r w:rsidRPr="005C3D36">
        <w:rPr>
          <w:rFonts w:asciiTheme="minorHAnsi" w:hAnsiTheme="minorHAnsi" w:cstheme="minorHAnsi"/>
        </w:rPr>
        <w:t>rcosine</w:t>
      </w:r>
      <w:proofErr w:type="spellEnd"/>
      <w:r w:rsidRPr="005C3D36">
        <w:rPr>
          <w:rFonts w:asciiTheme="minorHAnsi" w:hAnsiTheme="minorHAnsi" w:cstheme="minorHAnsi"/>
        </w:rPr>
        <w:t>’ command in MATLAB according to the following specifications:</w:t>
      </w:r>
    </w:p>
    <w:p w:rsidR="005C3D36" w:rsidRPr="005C3D36" w:rsidRDefault="005C3D36" w:rsidP="005C3D36">
      <w:pPr>
        <w:numPr>
          <w:ilvl w:val="2"/>
          <w:numId w:val="1"/>
        </w:numPr>
        <w:rPr>
          <w:rFonts w:asciiTheme="minorHAnsi" w:hAnsiTheme="minorHAnsi" w:cstheme="minorHAnsi"/>
        </w:rPr>
      </w:pPr>
      <w:r w:rsidRPr="005C3D36">
        <w:rPr>
          <w:rFonts w:asciiTheme="minorHAnsi" w:hAnsiTheme="minorHAnsi" w:cstheme="minorHAnsi"/>
        </w:rPr>
        <w:t xml:space="preserve">Input symbol rate: </w:t>
      </w:r>
      <w:r w:rsidRPr="005C3D36">
        <w:rPr>
          <w:rFonts w:asciiTheme="minorHAnsi" w:hAnsiTheme="minorHAnsi" w:cstheme="minorHAnsi" w:hint="eastAsia"/>
        </w:rPr>
        <w:t>24</w:t>
      </w:r>
      <w:r w:rsidRPr="005C3D36">
        <w:rPr>
          <w:rFonts w:asciiTheme="minorHAnsi" w:hAnsiTheme="minorHAnsi" w:cstheme="minorHAnsi"/>
        </w:rPr>
        <w:t>00 Hz (</w:t>
      </w:r>
      <w:proofErr w:type="spellStart"/>
      <w:r w:rsidRPr="005C3D36">
        <w:rPr>
          <w:rFonts w:asciiTheme="minorHAnsi" w:hAnsiTheme="minorHAnsi" w:cstheme="minorHAnsi"/>
        </w:rPr>
        <w:t>fsym</w:t>
      </w:r>
      <w:proofErr w:type="spellEnd"/>
      <w:r w:rsidRPr="005C3D36">
        <w:rPr>
          <w:rFonts w:asciiTheme="minorHAnsi" w:hAnsiTheme="minorHAnsi" w:cstheme="minorHAnsi"/>
        </w:rPr>
        <w:t xml:space="preserve">, </w:t>
      </w:r>
      <w:proofErr w:type="spellStart"/>
      <w:r w:rsidRPr="005C3D36">
        <w:rPr>
          <w:rFonts w:asciiTheme="minorHAnsi" w:hAnsiTheme="minorHAnsi" w:cstheme="minorHAnsi"/>
        </w:rPr>
        <w:t>Fd</w:t>
      </w:r>
      <w:proofErr w:type="spellEnd"/>
      <w:r w:rsidRPr="005C3D36">
        <w:rPr>
          <w:rFonts w:asciiTheme="minorHAnsi" w:hAnsiTheme="minorHAnsi" w:cstheme="minorHAnsi"/>
        </w:rPr>
        <w:t xml:space="preserve"> in </w:t>
      </w:r>
      <w:proofErr w:type="spellStart"/>
      <w:r w:rsidRPr="005C3D36">
        <w:rPr>
          <w:rFonts w:asciiTheme="minorHAnsi" w:hAnsiTheme="minorHAnsi" w:cstheme="minorHAnsi"/>
        </w:rPr>
        <w:t>Matlab</w:t>
      </w:r>
      <w:proofErr w:type="spellEnd"/>
      <w:r w:rsidRPr="005C3D36">
        <w:rPr>
          <w:rFonts w:asciiTheme="minorHAnsi" w:hAnsiTheme="minorHAnsi" w:cstheme="minorHAnsi"/>
        </w:rPr>
        <w:t>)</w:t>
      </w:r>
    </w:p>
    <w:p w:rsidR="005C3D36" w:rsidRPr="006E5516" w:rsidRDefault="005C3D36" w:rsidP="005C3D36">
      <w:pPr>
        <w:numPr>
          <w:ilvl w:val="2"/>
          <w:numId w:val="1"/>
        </w:numPr>
        <w:rPr>
          <w:rFonts w:asciiTheme="minorHAnsi" w:hAnsiTheme="minorHAnsi" w:cstheme="minorHAnsi"/>
        </w:rPr>
      </w:pPr>
      <w:r>
        <w:rPr>
          <w:rFonts w:asciiTheme="minorHAnsi" w:hAnsiTheme="minorHAnsi" w:cstheme="minorHAnsi"/>
        </w:rPr>
        <w:t xml:space="preserve">Output sample rate: </w:t>
      </w:r>
      <w:r>
        <w:rPr>
          <w:rFonts w:asciiTheme="minorHAnsi" w:hAnsiTheme="minorHAnsi" w:cstheme="minorHAnsi" w:hint="eastAsia"/>
        </w:rPr>
        <w:t>48</w:t>
      </w:r>
      <w:r w:rsidRPr="006E5516">
        <w:rPr>
          <w:rFonts w:asciiTheme="minorHAnsi" w:hAnsiTheme="minorHAnsi" w:cstheme="minorHAnsi"/>
        </w:rPr>
        <w:t xml:space="preserve"> kHz (</w:t>
      </w:r>
      <w:proofErr w:type="spellStart"/>
      <w:r w:rsidRPr="006E5516">
        <w:rPr>
          <w:rFonts w:asciiTheme="minorHAnsi" w:hAnsiTheme="minorHAnsi" w:cstheme="minorHAnsi"/>
        </w:rPr>
        <w:t>fs</w:t>
      </w:r>
      <w:proofErr w:type="spellEnd"/>
      <w:r w:rsidRPr="006E5516">
        <w:rPr>
          <w:rFonts w:asciiTheme="minorHAnsi" w:hAnsiTheme="minorHAnsi" w:cstheme="minorHAnsi"/>
        </w:rPr>
        <w:t xml:space="preserve">, Fs in </w:t>
      </w:r>
      <w:proofErr w:type="spellStart"/>
      <w:r w:rsidRPr="006E5516">
        <w:rPr>
          <w:rFonts w:asciiTheme="minorHAnsi" w:hAnsiTheme="minorHAnsi" w:cstheme="minorHAnsi"/>
        </w:rPr>
        <w:t>Matlab</w:t>
      </w:r>
      <w:proofErr w:type="spellEnd"/>
      <w:r w:rsidRPr="006E5516">
        <w:rPr>
          <w:rFonts w:asciiTheme="minorHAnsi" w:hAnsiTheme="minorHAnsi" w:cstheme="minorHAnsi"/>
        </w:rPr>
        <w:t>)</w:t>
      </w:r>
    </w:p>
    <w:p w:rsidR="005C3D36" w:rsidRPr="006E5516" w:rsidRDefault="005C3D36" w:rsidP="005C3D36">
      <w:pPr>
        <w:numPr>
          <w:ilvl w:val="2"/>
          <w:numId w:val="1"/>
        </w:numPr>
        <w:rPr>
          <w:rFonts w:asciiTheme="minorHAnsi" w:hAnsiTheme="minorHAnsi" w:cstheme="minorHAnsi"/>
        </w:rPr>
      </w:pPr>
      <w:r w:rsidRPr="006E5516">
        <w:rPr>
          <w:rFonts w:asciiTheme="minorHAnsi" w:hAnsiTheme="minorHAnsi" w:cstheme="minorHAnsi"/>
        </w:rPr>
        <w:t>Type of filter: fir/normal</w:t>
      </w:r>
    </w:p>
    <w:p w:rsidR="005C3D36" w:rsidRPr="006E5516" w:rsidRDefault="005C3D36" w:rsidP="005C3D36">
      <w:pPr>
        <w:numPr>
          <w:ilvl w:val="2"/>
          <w:numId w:val="1"/>
        </w:numPr>
        <w:rPr>
          <w:rFonts w:asciiTheme="minorHAnsi" w:hAnsiTheme="minorHAnsi" w:cstheme="minorHAnsi"/>
        </w:rPr>
      </w:pPr>
      <w:r w:rsidRPr="006E5516">
        <w:rPr>
          <w:rFonts w:asciiTheme="minorHAnsi" w:hAnsiTheme="minorHAnsi" w:cstheme="minorHAnsi"/>
        </w:rPr>
        <w:t xml:space="preserve">Alpha (the excess bandwidth </w:t>
      </w:r>
      <w:r>
        <w:rPr>
          <w:rFonts w:asciiTheme="minorHAnsi" w:hAnsiTheme="minorHAnsi" w:cstheme="minorHAnsi"/>
        </w:rPr>
        <w:t>factor): 0.8</w:t>
      </w:r>
      <w:r w:rsidRPr="006E5516">
        <w:rPr>
          <w:rFonts w:asciiTheme="minorHAnsi" w:hAnsiTheme="minorHAnsi" w:cstheme="minorHAnsi"/>
        </w:rPr>
        <w:t xml:space="preserve"> (</w:t>
      </w:r>
      <w:r w:rsidRPr="00874312">
        <w:rPr>
          <w:rFonts w:ascii="Symbol" w:hAnsi="Symbol" w:cs="Tahoma"/>
          <w:sz w:val="18"/>
          <w:szCs w:val="18"/>
        </w:rPr>
        <w:t></w:t>
      </w:r>
      <w:r w:rsidRPr="006E5516">
        <w:rPr>
          <w:rFonts w:asciiTheme="minorHAnsi" w:hAnsiTheme="minorHAnsi" w:cstheme="minorHAnsi"/>
        </w:rPr>
        <w:t xml:space="preserve">, r in </w:t>
      </w:r>
      <w:proofErr w:type="spellStart"/>
      <w:r w:rsidRPr="006E5516">
        <w:rPr>
          <w:rFonts w:asciiTheme="minorHAnsi" w:hAnsiTheme="minorHAnsi" w:cstheme="minorHAnsi"/>
        </w:rPr>
        <w:t>Matlab</w:t>
      </w:r>
      <w:proofErr w:type="spellEnd"/>
      <w:r w:rsidRPr="006E5516">
        <w:rPr>
          <w:rFonts w:asciiTheme="minorHAnsi" w:hAnsiTheme="minorHAnsi" w:cstheme="minorHAnsi"/>
        </w:rPr>
        <w:t>)</w:t>
      </w:r>
    </w:p>
    <w:p w:rsidR="006E5516" w:rsidRPr="00477151" w:rsidRDefault="005C3D36" w:rsidP="006E5516">
      <w:pPr>
        <w:numPr>
          <w:ilvl w:val="2"/>
          <w:numId w:val="1"/>
        </w:numPr>
        <w:rPr>
          <w:rFonts w:asciiTheme="minorHAnsi" w:hAnsiTheme="minorHAnsi" w:cstheme="minorHAnsi"/>
        </w:rPr>
      </w:pPr>
      <w:r>
        <w:rPr>
          <w:rFonts w:asciiTheme="minorHAnsi" w:hAnsiTheme="minorHAnsi" w:cstheme="minorHAnsi"/>
        </w:rPr>
        <w:t xml:space="preserve">Truncation limit: </w:t>
      </w:r>
      <w:r w:rsidR="00477151">
        <w:rPr>
          <w:rFonts w:asciiTheme="minorHAnsi" w:hAnsiTheme="minorHAnsi" w:cstheme="minorHAnsi"/>
        </w:rPr>
        <w:t>4</w:t>
      </w:r>
      <w:r w:rsidRPr="006E5516">
        <w:rPr>
          <w:rFonts w:asciiTheme="minorHAnsi" w:hAnsiTheme="minorHAnsi" w:cstheme="minorHAnsi"/>
        </w:rPr>
        <w:t xml:space="preserve"> symbol periods (delay in </w:t>
      </w:r>
      <w:proofErr w:type="spellStart"/>
      <w:r w:rsidRPr="006E5516">
        <w:rPr>
          <w:rFonts w:asciiTheme="minorHAnsi" w:hAnsiTheme="minorHAnsi" w:cstheme="minorHAnsi"/>
        </w:rPr>
        <w:t>Matlab</w:t>
      </w:r>
      <w:proofErr w:type="spellEnd"/>
      <w:r w:rsidRPr="006E5516">
        <w:rPr>
          <w:rFonts w:asciiTheme="minorHAnsi" w:hAnsiTheme="minorHAnsi" w:cstheme="minorHAnsi"/>
        </w:rPr>
        <w:t>)</w:t>
      </w:r>
    </w:p>
    <w:p w:rsidR="006E5516" w:rsidRPr="006E5516" w:rsidRDefault="006E5516" w:rsidP="006E5516">
      <w:pPr>
        <w:rPr>
          <w:rFonts w:asciiTheme="minorHAnsi" w:hAnsiTheme="minorHAnsi" w:cstheme="minorHAnsi"/>
        </w:rPr>
      </w:pPr>
    </w:p>
    <w:p w:rsidR="003F05BB" w:rsidRPr="003F05BB" w:rsidRDefault="00477151" w:rsidP="003F05BB">
      <w:pPr>
        <w:rPr>
          <w:b/>
        </w:rPr>
      </w:pPr>
      <w:r>
        <w:rPr>
          <w:b/>
        </w:rPr>
        <w:t>3</w:t>
      </w:r>
      <w:r w:rsidR="003F05BB">
        <w:rPr>
          <w:rFonts w:hint="eastAsia"/>
          <w:b/>
        </w:rPr>
        <w:t>.</w:t>
      </w:r>
      <w:r w:rsidR="003F05BB" w:rsidRPr="003F05BB">
        <w:rPr>
          <w:b/>
        </w:rPr>
        <w:t xml:space="preserve"> DSP implementation (Code Composer)</w:t>
      </w:r>
      <w:r w:rsidR="000C57FD">
        <w:rPr>
          <w:b/>
        </w:rPr>
        <w:t>:</w:t>
      </w:r>
    </w:p>
    <w:p w:rsidR="003F05BB" w:rsidRDefault="003F05BB" w:rsidP="003F05BB">
      <w:pPr>
        <w:rPr>
          <w:b/>
        </w:rPr>
      </w:pPr>
    </w:p>
    <w:p w:rsidR="00477151" w:rsidRPr="003F05BB" w:rsidRDefault="00477151" w:rsidP="003F05BB">
      <w:pPr>
        <w:rPr>
          <w:b/>
        </w:rPr>
      </w:pPr>
      <w:r>
        <w:rPr>
          <w:b/>
        </w:rPr>
        <w:t>Task a):</w:t>
      </w:r>
    </w:p>
    <w:p w:rsidR="003F05BB" w:rsidRPr="00477151" w:rsidRDefault="003F05BB" w:rsidP="003F05BB">
      <w:pPr>
        <w:numPr>
          <w:ilvl w:val="0"/>
          <w:numId w:val="6"/>
        </w:numPr>
        <w:rPr>
          <w:b/>
        </w:rPr>
      </w:pPr>
      <w:r>
        <w:rPr>
          <w:rFonts w:hint="eastAsia"/>
        </w:rPr>
        <w:t xml:space="preserve">Create a new project with the source files in </w:t>
      </w:r>
      <w:r w:rsidR="00477151">
        <w:rPr>
          <w:rFonts w:hint="eastAsia"/>
        </w:rPr>
        <w:t>C:/CD/code/chapter_1</w:t>
      </w:r>
      <w:r w:rsidR="00477151">
        <w:t>8</w:t>
      </w:r>
      <w:r w:rsidR="00477151">
        <w:rPr>
          <w:rFonts w:hint="eastAsia"/>
        </w:rPr>
        <w:t>/ccs/</w:t>
      </w:r>
      <w:r w:rsidR="00477151">
        <w:t>QPSK_Tx</w:t>
      </w:r>
    </w:p>
    <w:p w:rsidR="00477151" w:rsidRPr="003F05BB" w:rsidRDefault="00477151" w:rsidP="003F05BB">
      <w:pPr>
        <w:numPr>
          <w:ilvl w:val="0"/>
          <w:numId w:val="6"/>
        </w:numPr>
        <w:rPr>
          <w:b/>
        </w:rPr>
      </w:pPr>
      <w:r>
        <w:t>Use the file “</w:t>
      </w:r>
      <w:proofErr w:type="spellStart"/>
      <w:r>
        <w:t>impulseModulatedQPSK_ISRs.c</w:t>
      </w:r>
      <w:proofErr w:type="spellEnd"/>
      <w:r>
        <w:t>”. (Exclude the file “</w:t>
      </w:r>
      <w:proofErr w:type="spellStart"/>
      <w:r>
        <w:t>impulseModulatedQPSK_ISRs_revA.c</w:t>
      </w:r>
      <w:proofErr w:type="spellEnd"/>
      <w:r>
        <w:t>” from build for this task).</w:t>
      </w:r>
    </w:p>
    <w:p w:rsidR="003F05BB" w:rsidRPr="00627510" w:rsidRDefault="00627510" w:rsidP="003F05BB">
      <w:pPr>
        <w:numPr>
          <w:ilvl w:val="0"/>
          <w:numId w:val="6"/>
        </w:numPr>
        <w:rPr>
          <w:b/>
        </w:rPr>
      </w:pPr>
      <w:r>
        <w:rPr>
          <w:rFonts w:hint="eastAsia"/>
        </w:rPr>
        <w:t xml:space="preserve">Run this program and Check the result using </w:t>
      </w:r>
      <w:r>
        <w:t>oscilloscope</w:t>
      </w:r>
      <w:r>
        <w:rPr>
          <w:rFonts w:hint="eastAsia"/>
        </w:rPr>
        <w:t>.</w:t>
      </w:r>
    </w:p>
    <w:p w:rsidR="00627510" w:rsidRPr="002A22D8" w:rsidRDefault="00DD2E62" w:rsidP="003F05BB">
      <w:pPr>
        <w:numPr>
          <w:ilvl w:val="0"/>
          <w:numId w:val="6"/>
        </w:numPr>
        <w:rPr>
          <w:b/>
        </w:rPr>
      </w:pPr>
      <w:r>
        <w:rPr>
          <w:rFonts w:hint="eastAsia"/>
        </w:rPr>
        <w:t xml:space="preserve">Understand the codes in the file </w:t>
      </w:r>
      <w:r>
        <w:t>“</w:t>
      </w:r>
      <w:proofErr w:type="spellStart"/>
      <w:r>
        <w:rPr>
          <w:rFonts w:hint="eastAsia"/>
        </w:rPr>
        <w:t>impulseModulatedBPSK_ISRs.c</w:t>
      </w:r>
      <w:proofErr w:type="spellEnd"/>
      <w:r>
        <w:t>”</w:t>
      </w:r>
      <w:r>
        <w:rPr>
          <w:rFonts w:hint="eastAsia"/>
        </w:rPr>
        <w:t xml:space="preserve"> based on</w:t>
      </w:r>
      <w:r w:rsidR="00477151">
        <w:rPr>
          <w:rFonts w:hint="eastAsia"/>
        </w:rPr>
        <w:t xml:space="preserve"> the explanation in </w:t>
      </w:r>
      <w:r w:rsidR="00477151">
        <w:t>section 18.4.1</w:t>
      </w:r>
      <w:r>
        <w:rPr>
          <w:rFonts w:hint="eastAsia"/>
        </w:rPr>
        <w:t xml:space="preserve"> of the textbook. </w:t>
      </w:r>
      <w:r w:rsidR="00DA5ECD">
        <w:rPr>
          <w:rFonts w:hint="eastAsia"/>
        </w:rPr>
        <w:t xml:space="preserve">Especially </w:t>
      </w:r>
      <w:r w:rsidR="00477151">
        <w:rPr>
          <w:rFonts w:hint="eastAsia"/>
        </w:rPr>
        <w:t xml:space="preserve">understand how the </w:t>
      </w:r>
      <w:r w:rsidR="00477151">
        <w:t xml:space="preserve">in-phase and quadrature phase components are generated. </w:t>
      </w:r>
    </w:p>
    <w:p w:rsidR="002A22D8" w:rsidRPr="00477151" w:rsidRDefault="002A22D8" w:rsidP="003F05BB">
      <w:pPr>
        <w:numPr>
          <w:ilvl w:val="0"/>
          <w:numId w:val="6"/>
        </w:numPr>
        <w:rPr>
          <w:b/>
        </w:rPr>
      </w:pPr>
      <w:r>
        <w:rPr>
          <w:rFonts w:hint="eastAsia"/>
        </w:rPr>
        <w:t>Show the screenshot in your lab report.</w:t>
      </w:r>
    </w:p>
    <w:p w:rsidR="00477151" w:rsidRPr="00627510" w:rsidRDefault="00477151" w:rsidP="003F05BB">
      <w:pPr>
        <w:numPr>
          <w:ilvl w:val="0"/>
          <w:numId w:val="6"/>
        </w:numPr>
        <w:rPr>
          <w:b/>
        </w:rPr>
      </w:pPr>
      <w:r>
        <w:t>Now, try to benchmark this code. Look at the number of clock cycles required to generate the output by inserting two breakpoints.</w:t>
      </w:r>
    </w:p>
    <w:p w:rsidR="00627510" w:rsidRDefault="00627510" w:rsidP="00627510"/>
    <w:p w:rsidR="00477151" w:rsidRPr="00477151" w:rsidRDefault="00477151" w:rsidP="00627510">
      <w:pPr>
        <w:rPr>
          <w:b/>
        </w:rPr>
      </w:pPr>
      <w:r w:rsidRPr="00477151">
        <w:rPr>
          <w:b/>
        </w:rPr>
        <w:t>Task b):</w:t>
      </w:r>
    </w:p>
    <w:p w:rsidR="00627510" w:rsidRPr="000C2A44" w:rsidRDefault="00DA5ECD" w:rsidP="00627510">
      <w:r>
        <w:rPr>
          <w:rFonts w:hint="eastAsia"/>
        </w:rPr>
        <w:t xml:space="preserve">Now we will </w:t>
      </w:r>
      <w:r w:rsidR="000C2A44">
        <w:rPr>
          <w:rFonts w:hint="eastAsia"/>
        </w:rPr>
        <w:t>modify the code a little bit:</w:t>
      </w:r>
    </w:p>
    <w:p w:rsidR="00255D4E" w:rsidRDefault="000C2A44" w:rsidP="00255D4E">
      <w:pPr>
        <w:widowControl/>
        <w:numPr>
          <w:ilvl w:val="0"/>
          <w:numId w:val="1"/>
        </w:numPr>
        <w:rPr>
          <w:rFonts w:ascii="Tahoma" w:hAnsi="Tahoma" w:cs="Tahoma"/>
          <w:sz w:val="18"/>
          <w:szCs w:val="18"/>
        </w:rPr>
      </w:pPr>
      <w:r>
        <w:rPr>
          <w:rFonts w:hint="eastAsia"/>
        </w:rPr>
        <w:t xml:space="preserve">In the original code the symbols are generated using the </w:t>
      </w:r>
      <w:r>
        <w:t>“</w:t>
      </w:r>
      <w:proofErr w:type="gramStart"/>
      <w:r>
        <w:rPr>
          <w:rFonts w:hint="eastAsia"/>
        </w:rPr>
        <w:t>rand(</w:t>
      </w:r>
      <w:proofErr w:type="gramEnd"/>
      <w:r>
        <w:rPr>
          <w:rFonts w:hint="eastAsia"/>
        </w:rPr>
        <w:t>)</w:t>
      </w:r>
      <w:r>
        <w:t>”</w:t>
      </w:r>
      <w:r>
        <w:rPr>
          <w:rFonts w:hint="eastAsia"/>
        </w:rPr>
        <w:t xml:space="preserve"> function.</w:t>
      </w:r>
      <w:r w:rsidR="00255D4E">
        <w:rPr>
          <w:rFonts w:hint="eastAsia"/>
        </w:rPr>
        <w:t xml:space="preserve"> Now try to generate the random symbols using the scrambler that you created in Lab 4. </w:t>
      </w:r>
      <w:r w:rsidR="00255D4E">
        <w:rPr>
          <w:rFonts w:ascii="Tahoma" w:hAnsi="Tahoma" w:cs="Tahoma"/>
          <w:sz w:val="18"/>
          <w:szCs w:val="18"/>
        </w:rPr>
        <w:t xml:space="preserve">This time, we will be using the polynomial </w:t>
      </w:r>
      <w:r w:rsidR="00255D4E" w:rsidRPr="00B16ABB">
        <w:rPr>
          <w:rFonts w:ascii="Tahoma" w:hAnsi="Tahoma" w:cs="Tahoma"/>
          <w:b/>
          <w:sz w:val="18"/>
          <w:szCs w:val="18"/>
        </w:rPr>
        <w:t>1 + D</w:t>
      </w:r>
      <w:r w:rsidR="00255D4E" w:rsidRPr="00B16ABB">
        <w:rPr>
          <w:rFonts w:ascii="Tahoma" w:hAnsi="Tahoma" w:cs="Tahoma"/>
          <w:b/>
          <w:sz w:val="18"/>
          <w:szCs w:val="18"/>
          <w:vertAlign w:val="superscript"/>
        </w:rPr>
        <w:t>18</w:t>
      </w:r>
      <w:r w:rsidR="00255D4E" w:rsidRPr="00B16ABB">
        <w:rPr>
          <w:rFonts w:ascii="Tahoma" w:hAnsi="Tahoma" w:cs="Tahoma"/>
          <w:b/>
          <w:sz w:val="18"/>
          <w:szCs w:val="18"/>
        </w:rPr>
        <w:t xml:space="preserve"> + D</w:t>
      </w:r>
      <w:r w:rsidR="00255D4E" w:rsidRPr="00B16ABB">
        <w:rPr>
          <w:rFonts w:ascii="Tahoma" w:hAnsi="Tahoma" w:cs="Tahoma"/>
          <w:b/>
          <w:sz w:val="18"/>
          <w:szCs w:val="18"/>
          <w:vertAlign w:val="superscript"/>
        </w:rPr>
        <w:t>23</w:t>
      </w:r>
      <w:r w:rsidR="00255D4E">
        <w:rPr>
          <w:rFonts w:ascii="Tahoma" w:hAnsi="Tahoma" w:cs="Tahoma"/>
          <w:sz w:val="18"/>
          <w:szCs w:val="18"/>
        </w:rPr>
        <w:t>.</w:t>
      </w:r>
      <w:r w:rsidR="00255D4E">
        <w:rPr>
          <w:rFonts w:ascii="Tahoma" w:hAnsi="Tahoma" w:cs="Tahoma" w:hint="eastAsia"/>
          <w:sz w:val="18"/>
          <w:szCs w:val="18"/>
        </w:rPr>
        <w:t xml:space="preserve"> </w:t>
      </w:r>
      <w:r w:rsidR="00255D4E">
        <w:rPr>
          <w:rFonts w:ascii="Tahoma" w:hAnsi="Tahoma" w:cs="Tahoma"/>
          <w:sz w:val="18"/>
          <w:szCs w:val="18"/>
        </w:rPr>
        <w:t xml:space="preserve"> The </w:t>
      </w:r>
      <w:r w:rsidR="00255D4E" w:rsidRPr="00B16ABB">
        <w:rPr>
          <w:rFonts w:ascii="Tahoma" w:hAnsi="Tahoma" w:cs="Tahoma"/>
          <w:b/>
          <w:sz w:val="18"/>
          <w:szCs w:val="18"/>
        </w:rPr>
        <w:t>initial state</w:t>
      </w:r>
      <w:r w:rsidR="00255D4E">
        <w:rPr>
          <w:rFonts w:ascii="Tahoma" w:hAnsi="Tahoma" w:cs="Tahoma"/>
          <w:sz w:val="18"/>
          <w:szCs w:val="18"/>
        </w:rPr>
        <w:t xml:space="preserve"> of the scrambler is </w:t>
      </w:r>
      <w:r w:rsidR="00255D4E" w:rsidRPr="00B16ABB">
        <w:rPr>
          <w:rFonts w:ascii="Tahoma" w:hAnsi="Tahoma" w:cs="Tahoma"/>
          <w:b/>
          <w:sz w:val="18"/>
          <w:szCs w:val="18"/>
        </w:rPr>
        <w:t>5</w:t>
      </w:r>
      <w:r w:rsidR="00255D4E">
        <w:rPr>
          <w:rFonts w:ascii="Tahoma" w:hAnsi="Tahoma" w:cs="Tahoma"/>
          <w:sz w:val="18"/>
          <w:szCs w:val="18"/>
        </w:rPr>
        <w:t>.</w:t>
      </w:r>
    </w:p>
    <w:p w:rsidR="002A22D8" w:rsidRPr="002A22D8" w:rsidRDefault="000A7EA6" w:rsidP="002A22D8">
      <w:pPr>
        <w:numPr>
          <w:ilvl w:val="0"/>
          <w:numId w:val="6"/>
        </w:numPr>
        <w:rPr>
          <w:b/>
        </w:rPr>
      </w:pPr>
      <w:r>
        <w:rPr>
          <w:rFonts w:hint="eastAsia"/>
        </w:rPr>
        <w:t>Design your own raised cosine filters follow the spec</w:t>
      </w:r>
      <w:r w:rsidR="00477151">
        <w:rPr>
          <w:rFonts w:hint="eastAsia"/>
        </w:rPr>
        <w:t xml:space="preserve">ifications given in </w:t>
      </w:r>
      <w:r w:rsidR="00477151">
        <w:t>task 2</w:t>
      </w:r>
      <w:r>
        <w:rPr>
          <w:rFonts w:hint="eastAsia"/>
        </w:rPr>
        <w:t xml:space="preserve">. </w:t>
      </w:r>
      <w:r w:rsidR="002A22D8">
        <w:rPr>
          <w:rFonts w:hint="eastAsia"/>
        </w:rPr>
        <w:t xml:space="preserve">Export the coefficients into the source file </w:t>
      </w:r>
      <w:r w:rsidR="002A22D8">
        <w:t>“</w:t>
      </w:r>
      <w:proofErr w:type="spellStart"/>
      <w:r w:rsidR="002A22D8">
        <w:rPr>
          <w:rFonts w:hint="eastAsia"/>
        </w:rPr>
        <w:t>coeff.c</w:t>
      </w:r>
      <w:proofErr w:type="spellEnd"/>
      <w:r w:rsidR="002A22D8">
        <w:t>”</w:t>
      </w:r>
      <w:r w:rsidR="002A22D8">
        <w:rPr>
          <w:rFonts w:hint="eastAsia"/>
        </w:rPr>
        <w:t xml:space="preserve"> in the CCS project.</w:t>
      </w:r>
      <w:r w:rsidR="002A22D8">
        <w:rPr>
          <w:rFonts w:hint="eastAsia"/>
          <w:b/>
        </w:rPr>
        <w:t xml:space="preserve"> </w:t>
      </w:r>
      <w:r w:rsidR="002A22D8" w:rsidRPr="002A22D8">
        <w:rPr>
          <w:rFonts w:hint="eastAsia"/>
          <w:b/>
        </w:rPr>
        <w:t>Note that the length of the filter is different from what we have in the original code. So please modify the necessary code to make it compatible with the new filters.</w:t>
      </w:r>
    </w:p>
    <w:p w:rsidR="000C57FD" w:rsidRDefault="00201341" w:rsidP="000C57FD">
      <w:pPr>
        <w:numPr>
          <w:ilvl w:val="0"/>
          <w:numId w:val="6"/>
        </w:numPr>
      </w:pPr>
      <w:r>
        <w:rPr>
          <w:rFonts w:hint="eastAsia"/>
        </w:rPr>
        <w:t>Run th</w:t>
      </w:r>
      <w:r w:rsidR="000C57FD">
        <w:rPr>
          <w:rFonts w:hint="eastAsia"/>
        </w:rPr>
        <w:t>e project, show the screenshots</w:t>
      </w:r>
      <w:r w:rsidR="000C57FD">
        <w:t>.</w:t>
      </w:r>
    </w:p>
    <w:p w:rsidR="000C57FD" w:rsidRPr="003F05BB" w:rsidRDefault="000C57FD" w:rsidP="000C57FD">
      <w:pPr>
        <w:rPr>
          <w:b/>
        </w:rPr>
      </w:pPr>
      <w:r>
        <w:rPr>
          <w:b/>
        </w:rPr>
        <w:lastRenderedPageBreak/>
        <w:t>Task c):</w:t>
      </w:r>
    </w:p>
    <w:p w:rsidR="000C57FD" w:rsidRPr="00477151" w:rsidRDefault="000C57FD" w:rsidP="000C57FD">
      <w:pPr>
        <w:numPr>
          <w:ilvl w:val="0"/>
          <w:numId w:val="6"/>
        </w:numPr>
        <w:rPr>
          <w:b/>
        </w:rPr>
      </w:pPr>
      <w:r>
        <w:rPr>
          <w:rFonts w:hint="eastAsia"/>
        </w:rPr>
        <w:t>Create a new project with the source files in C:/CD/code/chapter_1</w:t>
      </w:r>
      <w:r>
        <w:t>8</w:t>
      </w:r>
      <w:r>
        <w:rPr>
          <w:rFonts w:hint="eastAsia"/>
        </w:rPr>
        <w:t>/ccs/</w:t>
      </w:r>
      <w:r>
        <w:t>QPSK_Tx</w:t>
      </w:r>
    </w:p>
    <w:p w:rsidR="000C57FD" w:rsidRPr="003F05BB" w:rsidRDefault="000C57FD" w:rsidP="000C57FD">
      <w:pPr>
        <w:numPr>
          <w:ilvl w:val="0"/>
          <w:numId w:val="6"/>
        </w:numPr>
        <w:rPr>
          <w:b/>
        </w:rPr>
      </w:pPr>
      <w:r>
        <w:t>Use the file “</w:t>
      </w:r>
      <w:proofErr w:type="spellStart"/>
      <w:r>
        <w:t>impulseModulatedQPSK_ISRs_revA.c</w:t>
      </w:r>
      <w:proofErr w:type="spellEnd"/>
      <w:r>
        <w:t>” instead of “</w:t>
      </w:r>
      <w:proofErr w:type="spellStart"/>
      <w:r>
        <w:t>impulseModulatedQPSK_ISRs.c</w:t>
      </w:r>
      <w:proofErr w:type="spellEnd"/>
      <w:r>
        <w:t>”.</w:t>
      </w:r>
    </w:p>
    <w:p w:rsidR="000C57FD" w:rsidRPr="00627510" w:rsidRDefault="000C57FD" w:rsidP="000C57FD">
      <w:pPr>
        <w:numPr>
          <w:ilvl w:val="0"/>
          <w:numId w:val="6"/>
        </w:numPr>
        <w:rPr>
          <w:b/>
        </w:rPr>
      </w:pPr>
      <w:r>
        <w:rPr>
          <w:rFonts w:hint="eastAsia"/>
        </w:rPr>
        <w:t xml:space="preserve">Run this program and Check the result using </w:t>
      </w:r>
      <w:r>
        <w:t>oscilloscope</w:t>
      </w:r>
      <w:r>
        <w:rPr>
          <w:rFonts w:hint="eastAsia"/>
        </w:rPr>
        <w:t>.</w:t>
      </w:r>
    </w:p>
    <w:p w:rsidR="000C57FD" w:rsidRPr="002A22D8" w:rsidRDefault="000C57FD" w:rsidP="000C57FD">
      <w:pPr>
        <w:numPr>
          <w:ilvl w:val="0"/>
          <w:numId w:val="6"/>
        </w:numPr>
        <w:rPr>
          <w:b/>
        </w:rPr>
      </w:pPr>
      <w:r>
        <w:rPr>
          <w:rFonts w:hint="eastAsia"/>
        </w:rPr>
        <w:t xml:space="preserve">Understand the codes in the file </w:t>
      </w:r>
      <w:r>
        <w:t>“</w:t>
      </w:r>
      <w:proofErr w:type="spellStart"/>
      <w:r>
        <w:rPr>
          <w:rFonts w:hint="eastAsia"/>
        </w:rPr>
        <w:t>impulseModulatedBPSK_ISRs</w:t>
      </w:r>
      <w:r>
        <w:t>_revA</w:t>
      </w:r>
      <w:r>
        <w:rPr>
          <w:rFonts w:hint="eastAsia"/>
        </w:rPr>
        <w:t>.c</w:t>
      </w:r>
      <w:proofErr w:type="spellEnd"/>
      <w:r>
        <w:t>”</w:t>
      </w:r>
      <w:r>
        <w:rPr>
          <w:rFonts w:hint="eastAsia"/>
        </w:rPr>
        <w:t xml:space="preserve"> based on the explanation in </w:t>
      </w:r>
      <w:r>
        <w:t>section 18.4.2</w:t>
      </w:r>
      <w:r>
        <w:rPr>
          <w:rFonts w:hint="eastAsia"/>
        </w:rPr>
        <w:t xml:space="preserve"> of the textbook. </w:t>
      </w:r>
    </w:p>
    <w:p w:rsidR="000C57FD" w:rsidRPr="00477151" w:rsidRDefault="000C57FD" w:rsidP="000C57FD">
      <w:pPr>
        <w:numPr>
          <w:ilvl w:val="0"/>
          <w:numId w:val="6"/>
        </w:numPr>
        <w:rPr>
          <w:b/>
        </w:rPr>
      </w:pPr>
      <w:r>
        <w:rPr>
          <w:rFonts w:hint="eastAsia"/>
        </w:rPr>
        <w:t>Show the screenshot in your lab report.</w:t>
      </w:r>
    </w:p>
    <w:p w:rsidR="000C57FD" w:rsidRDefault="000C57FD" w:rsidP="000C57FD">
      <w:pPr>
        <w:numPr>
          <w:ilvl w:val="0"/>
          <w:numId w:val="6"/>
        </w:numPr>
        <w:rPr>
          <w:b/>
        </w:rPr>
      </w:pPr>
      <w:r>
        <w:t>Now, try to benchmark this code. Look at the number of clock cycles required to generate the output by inserting two breakpoints.</w:t>
      </w:r>
    </w:p>
    <w:p w:rsidR="000C57FD" w:rsidRDefault="000C57FD" w:rsidP="000C57FD">
      <w:pPr>
        <w:numPr>
          <w:ilvl w:val="0"/>
          <w:numId w:val="6"/>
        </w:numPr>
      </w:pPr>
      <w:r w:rsidRPr="000C57FD">
        <w:t>Compare this value with the one which you got in Task a).</w:t>
      </w:r>
    </w:p>
    <w:p w:rsidR="00D431A6" w:rsidRDefault="00D431A6" w:rsidP="00D431A6">
      <w:pPr>
        <w:ind w:left="360"/>
      </w:pPr>
    </w:p>
    <w:p w:rsidR="00D431A6" w:rsidRDefault="00D431A6" w:rsidP="00D431A6">
      <w:pPr>
        <w:rPr>
          <w:b/>
        </w:rPr>
      </w:pPr>
      <w:r>
        <w:rPr>
          <w:b/>
        </w:rPr>
        <w:t>Task d):</w:t>
      </w:r>
    </w:p>
    <w:p w:rsidR="00D431A6" w:rsidRDefault="00D431A6" w:rsidP="00D431A6">
      <w:pPr>
        <w:ind w:left="360"/>
      </w:pPr>
      <w:proofErr w:type="gramStart"/>
      <w:r>
        <w:t>Repeat Task a) for 16 QAM.</w:t>
      </w:r>
      <w:proofErr w:type="gramEnd"/>
      <w:r>
        <w:t xml:space="preserve"> In this case you need to generate 4 random bits, instead of 2. Additionally, you need to write your own look up table for the symbol </w:t>
      </w:r>
      <w:proofErr w:type="spellStart"/>
      <w:r>
        <w:t>mapper</w:t>
      </w:r>
      <w:proofErr w:type="spellEnd"/>
      <w:r>
        <w:t>, analogous to ‘c</w:t>
      </w:r>
      <w:r w:rsidRPr="00D431A6">
        <w:t>onst float QPSK_</w:t>
      </w:r>
      <w:proofErr w:type="gramStart"/>
      <w:r w:rsidRPr="00D431A6">
        <w:t>LUT[</w:t>
      </w:r>
      <w:proofErr w:type="gramEnd"/>
      <w:r w:rsidRPr="00D431A6">
        <w:t>4][2]</w:t>
      </w:r>
      <w:r>
        <w:t xml:space="preserve">’ used in QPSK. Please refer to Prof. Steven </w:t>
      </w:r>
      <w:proofErr w:type="spellStart"/>
      <w:r>
        <w:t>Tretter’s</w:t>
      </w:r>
      <w:proofErr w:type="spellEnd"/>
      <w:r>
        <w:t xml:space="preserve"> slides at </w:t>
      </w:r>
      <w:hyperlink r:id="rId7" w:history="1">
        <w:r w:rsidRPr="00EE5249">
          <w:rPr>
            <w:rStyle w:val="Hyperlink"/>
          </w:rPr>
          <w:t>http://users.ece.utexas.edu/~bevans/courses/realtime/lectures/laboratory/c6748winDSK/lab3/index.html</w:t>
        </w:r>
      </w:hyperlink>
      <w:r>
        <w:t xml:space="preserve"> to take a look at the constellation diagram of 16 QAM and the associated Gray Coding.</w:t>
      </w:r>
    </w:p>
    <w:p w:rsidR="00D431A6" w:rsidRDefault="00D431A6" w:rsidP="00D431A6">
      <w:pPr>
        <w:ind w:left="360"/>
      </w:pPr>
      <w:r>
        <w:t xml:space="preserve"> </w:t>
      </w:r>
    </w:p>
    <w:p w:rsidR="00D431A6" w:rsidRPr="00D431A6" w:rsidRDefault="00D431A6" w:rsidP="00D431A6">
      <w:pPr>
        <w:rPr>
          <w:b/>
        </w:rPr>
      </w:pPr>
      <w:r w:rsidRPr="00D431A6">
        <w:rPr>
          <w:b/>
        </w:rPr>
        <w:t xml:space="preserve">Task e): </w:t>
      </w:r>
    </w:p>
    <w:p w:rsidR="00D431A6" w:rsidRPr="000C57FD" w:rsidRDefault="00D431A6" w:rsidP="00D431A6">
      <w:pPr>
        <w:ind w:left="420"/>
      </w:pPr>
      <w:proofErr w:type="gramStart"/>
      <w:r>
        <w:t>Repeat Task b) for 16 QAM.</w:t>
      </w:r>
      <w:proofErr w:type="gramEnd"/>
      <w:r>
        <w:t xml:space="preserve"> You need to call the PN sequence generator function 4 times to generate 4 random bits.</w:t>
      </w:r>
      <w:bookmarkStart w:id="0" w:name="_GoBack"/>
      <w:bookmarkEnd w:id="0"/>
    </w:p>
    <w:sectPr w:rsidR="00D431A6" w:rsidRPr="000C57FD" w:rsidSect="00FC024D">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4D4" w:rsidRDefault="00FE04D4" w:rsidP="00623547">
      <w:r>
        <w:separator/>
      </w:r>
    </w:p>
  </w:endnote>
  <w:endnote w:type="continuationSeparator" w:id="0">
    <w:p w:rsidR="00FE04D4" w:rsidRDefault="00FE04D4" w:rsidP="006235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4D4" w:rsidRDefault="00FE04D4" w:rsidP="00623547">
      <w:r>
        <w:separator/>
      </w:r>
    </w:p>
  </w:footnote>
  <w:footnote w:type="continuationSeparator" w:id="0">
    <w:p w:rsidR="00FE04D4" w:rsidRDefault="00FE04D4" w:rsidP="006235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798F"/>
    <w:multiLevelType w:val="hybridMultilevel"/>
    <w:tmpl w:val="41969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811A78"/>
    <w:multiLevelType w:val="hybridMultilevel"/>
    <w:tmpl w:val="3F900B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293DF7"/>
    <w:multiLevelType w:val="hybridMultilevel"/>
    <w:tmpl w:val="64D499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5328D5"/>
    <w:multiLevelType w:val="hybridMultilevel"/>
    <w:tmpl w:val="912821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FF2650D"/>
    <w:multiLevelType w:val="hybridMultilevel"/>
    <w:tmpl w:val="D430D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403660E"/>
    <w:multiLevelType w:val="hybridMultilevel"/>
    <w:tmpl w:val="D8F24308"/>
    <w:lvl w:ilvl="0" w:tplc="77FA1A9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3BCC"/>
    <w:rsid w:val="00001A92"/>
    <w:rsid w:val="000A7EA6"/>
    <w:rsid w:val="000C2A44"/>
    <w:rsid w:val="000C57FD"/>
    <w:rsid w:val="000F60BA"/>
    <w:rsid w:val="001048A6"/>
    <w:rsid w:val="00195E87"/>
    <w:rsid w:val="001E3C62"/>
    <w:rsid w:val="00201341"/>
    <w:rsid w:val="00255D4E"/>
    <w:rsid w:val="00262F10"/>
    <w:rsid w:val="002A22D8"/>
    <w:rsid w:val="0031454D"/>
    <w:rsid w:val="003F05BB"/>
    <w:rsid w:val="00410847"/>
    <w:rsid w:val="004461E0"/>
    <w:rsid w:val="00477151"/>
    <w:rsid w:val="00556913"/>
    <w:rsid w:val="005C3D36"/>
    <w:rsid w:val="006179F3"/>
    <w:rsid w:val="00623547"/>
    <w:rsid w:val="00627510"/>
    <w:rsid w:val="006E5516"/>
    <w:rsid w:val="00711769"/>
    <w:rsid w:val="00804FA4"/>
    <w:rsid w:val="00937B84"/>
    <w:rsid w:val="00986759"/>
    <w:rsid w:val="009E3BCC"/>
    <w:rsid w:val="00A937DD"/>
    <w:rsid w:val="00B169EF"/>
    <w:rsid w:val="00B17B6C"/>
    <w:rsid w:val="00B67A03"/>
    <w:rsid w:val="00BE5F9F"/>
    <w:rsid w:val="00C86F40"/>
    <w:rsid w:val="00D431A6"/>
    <w:rsid w:val="00DA5ECD"/>
    <w:rsid w:val="00DD2E62"/>
    <w:rsid w:val="00E576BD"/>
    <w:rsid w:val="00FC024D"/>
    <w:rsid w:val="00FE0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47"/>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5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23547"/>
    <w:rPr>
      <w:sz w:val="18"/>
      <w:szCs w:val="18"/>
    </w:rPr>
  </w:style>
  <w:style w:type="paragraph" w:styleId="Footer">
    <w:name w:val="footer"/>
    <w:basedOn w:val="Normal"/>
    <w:link w:val="FooterChar"/>
    <w:uiPriority w:val="99"/>
    <w:unhideWhenUsed/>
    <w:rsid w:val="006235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23547"/>
    <w:rPr>
      <w:sz w:val="18"/>
      <w:szCs w:val="18"/>
    </w:rPr>
  </w:style>
  <w:style w:type="character" w:styleId="Hyperlink">
    <w:name w:val="Hyperlink"/>
    <w:basedOn w:val="DefaultParagraphFont"/>
    <w:uiPriority w:val="99"/>
    <w:unhideWhenUsed/>
    <w:rsid w:val="00D431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47"/>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547"/>
    <w:pPr>
      <w:pBdr>
        <w:bottom w:val="single" w:sz="6" w:space="1" w:color="auto"/>
      </w:pBdr>
      <w:tabs>
        <w:tab w:val="center" w:pos="4153"/>
        <w:tab w:val="right" w:pos="8306"/>
      </w:tabs>
      <w:snapToGrid w:val="0"/>
      <w:jc w:val="center"/>
    </w:pPr>
    <w:rPr>
      <w:sz w:val="18"/>
      <w:szCs w:val="18"/>
    </w:rPr>
  </w:style>
  <w:style w:type="character" w:customStyle="1" w:styleId="HeaderChar">
    <w:name w:val="页眉 Char"/>
    <w:basedOn w:val="DefaultParagraphFont"/>
    <w:link w:val="Header"/>
    <w:uiPriority w:val="99"/>
    <w:rsid w:val="00623547"/>
    <w:rPr>
      <w:sz w:val="18"/>
      <w:szCs w:val="18"/>
    </w:rPr>
  </w:style>
  <w:style w:type="paragraph" w:styleId="Footer">
    <w:name w:val="footer"/>
    <w:basedOn w:val="Normal"/>
    <w:link w:val="FooterChar"/>
    <w:uiPriority w:val="99"/>
    <w:unhideWhenUsed/>
    <w:rsid w:val="00623547"/>
    <w:pPr>
      <w:tabs>
        <w:tab w:val="center" w:pos="4153"/>
        <w:tab w:val="right" w:pos="8306"/>
      </w:tabs>
      <w:snapToGrid w:val="0"/>
      <w:jc w:val="left"/>
    </w:pPr>
    <w:rPr>
      <w:sz w:val="18"/>
      <w:szCs w:val="18"/>
    </w:rPr>
  </w:style>
  <w:style w:type="character" w:customStyle="1" w:styleId="FooterChar">
    <w:name w:val="页脚 Char"/>
    <w:basedOn w:val="DefaultParagraphFont"/>
    <w:link w:val="Footer"/>
    <w:uiPriority w:val="99"/>
    <w:rsid w:val="00623547"/>
    <w:rPr>
      <w:sz w:val="18"/>
      <w:szCs w:val="18"/>
    </w:rPr>
  </w:style>
</w:styles>
</file>

<file path=word/webSettings.xml><?xml version="1.0" encoding="utf-8"?>
<w:webSettings xmlns:r="http://schemas.openxmlformats.org/officeDocument/2006/relationships" xmlns:w="http://schemas.openxmlformats.org/wordprocessingml/2006/main">
  <w:divs>
    <w:div w:id="14025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ers.ece.utexas.edu/~bevans/courses/realtime/lectures/laboratory/c6748winDSK/lab3/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utexas</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Jia</dc:creator>
  <cp:lastModifiedBy>Brian Evans</cp:lastModifiedBy>
  <cp:revision>6</cp:revision>
  <dcterms:created xsi:type="dcterms:W3CDTF">2012-04-12T17:42:00Z</dcterms:created>
  <dcterms:modified xsi:type="dcterms:W3CDTF">2013-04-21T23:06:00Z</dcterms:modified>
</cp:coreProperties>
</file>