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EDB7AA" w14:textId="15D4920A" w:rsidR="00D97375" w:rsidRDefault="00D97375" w:rsidP="00D97375">
      <w:pPr>
        <w:pBdr>
          <w:bottom w:val="single" w:sz="6" w:space="1" w:color="auto"/>
        </w:pBdr>
        <w:jc w:val="center"/>
        <w:rPr>
          <w:sz w:val="28"/>
          <w:szCs w:val="28"/>
        </w:rPr>
      </w:pPr>
      <w:bookmarkStart w:id="0" w:name="_GoBack"/>
      <w:bookmarkEnd w:id="0"/>
      <w:r w:rsidRPr="00FF6AA1">
        <w:rPr>
          <w:sz w:val="28"/>
          <w:szCs w:val="28"/>
        </w:rPr>
        <w:t>EE 313 Lin</w:t>
      </w:r>
      <w:r w:rsidR="005F7DE7">
        <w:rPr>
          <w:sz w:val="28"/>
          <w:szCs w:val="28"/>
        </w:rPr>
        <w:t>ear Signals &amp; Systems (Fall 2018</w:t>
      </w:r>
      <w:r w:rsidRPr="00FF6AA1">
        <w:rPr>
          <w:sz w:val="28"/>
          <w:szCs w:val="28"/>
        </w:rPr>
        <w:t>)</w:t>
      </w:r>
    </w:p>
    <w:p w14:paraId="2DABA4DD" w14:textId="0686FDBB" w:rsidR="00D97375" w:rsidRPr="00FF6AA1" w:rsidRDefault="00D97375" w:rsidP="00123888">
      <w:pPr>
        <w:spacing w:after="120"/>
        <w:jc w:val="center"/>
        <w:rPr>
          <w:b/>
          <w:i/>
          <w:sz w:val="28"/>
          <w:szCs w:val="28"/>
        </w:rPr>
      </w:pPr>
      <w:r>
        <w:rPr>
          <w:b/>
          <w:i/>
          <w:sz w:val="28"/>
          <w:szCs w:val="28"/>
        </w:rPr>
        <w:t>Solution Set for Mini</w:t>
      </w:r>
      <w:r w:rsidR="000340D8">
        <w:rPr>
          <w:b/>
          <w:i/>
          <w:sz w:val="28"/>
          <w:szCs w:val="28"/>
        </w:rPr>
        <w:t>-P</w:t>
      </w:r>
      <w:r w:rsidR="00BF431A">
        <w:rPr>
          <w:b/>
          <w:i/>
          <w:sz w:val="28"/>
          <w:szCs w:val="28"/>
        </w:rPr>
        <w:t>roject #2</w:t>
      </w:r>
      <w:r>
        <w:rPr>
          <w:b/>
          <w:i/>
          <w:sz w:val="28"/>
          <w:szCs w:val="28"/>
        </w:rPr>
        <w:t xml:space="preserve"> on </w:t>
      </w:r>
      <w:r w:rsidR="00BF431A">
        <w:rPr>
          <w:b/>
          <w:i/>
          <w:sz w:val="28"/>
          <w:szCs w:val="28"/>
        </w:rPr>
        <w:t>Octave Band Filtering</w:t>
      </w:r>
      <w:r w:rsidR="000D5686">
        <w:rPr>
          <w:b/>
          <w:i/>
          <w:sz w:val="28"/>
          <w:szCs w:val="28"/>
        </w:rPr>
        <w:t xml:space="preserve"> for Audio Signals</w:t>
      </w:r>
    </w:p>
    <w:p w14:paraId="137D027E" w14:textId="1D7B6F23" w:rsidR="00BF431A" w:rsidRDefault="00BF431A" w:rsidP="00123888">
      <w:pPr>
        <w:spacing w:after="240"/>
        <w:jc w:val="center"/>
        <w:rPr>
          <w:rFonts w:eastAsiaTheme="minorEastAsia"/>
          <w:sz w:val="24"/>
          <w:szCs w:val="24"/>
        </w:rPr>
      </w:pPr>
      <w:r>
        <w:rPr>
          <w:rFonts w:eastAsiaTheme="minorEastAsia"/>
          <w:sz w:val="24"/>
          <w:szCs w:val="24"/>
        </w:rPr>
        <w:t xml:space="preserve">Mr. </w:t>
      </w:r>
      <w:r w:rsidR="005F7DE7">
        <w:rPr>
          <w:rFonts w:eastAsiaTheme="minorEastAsia"/>
          <w:sz w:val="24"/>
          <w:szCs w:val="24"/>
        </w:rPr>
        <w:t>Houshang Salimian</w:t>
      </w:r>
      <w:r w:rsidR="00C66881">
        <w:rPr>
          <w:rFonts w:eastAsiaTheme="minorEastAsia"/>
          <w:sz w:val="24"/>
          <w:szCs w:val="24"/>
        </w:rPr>
        <w:t xml:space="preserve"> and</w:t>
      </w:r>
      <w:r w:rsidR="00D97375" w:rsidRPr="00D97375">
        <w:rPr>
          <w:rFonts w:eastAsiaTheme="minorEastAsia"/>
          <w:sz w:val="24"/>
          <w:szCs w:val="24"/>
        </w:rPr>
        <w:t xml:space="preserve"> Prof. Brian L. Evans</w:t>
      </w:r>
    </w:p>
    <w:p w14:paraId="3A906475" w14:textId="4F23C88C" w:rsidR="00BF431A" w:rsidRPr="00BF431A" w:rsidRDefault="00BF431A" w:rsidP="00BF431A">
      <w:pPr>
        <w:pStyle w:val="ListParagraph"/>
        <w:numPr>
          <w:ilvl w:val="0"/>
          <w:numId w:val="2"/>
        </w:numPr>
        <w:rPr>
          <w:rFonts w:eastAsiaTheme="minorEastAsia"/>
          <w:b/>
          <w:bCs/>
          <w:sz w:val="24"/>
          <w:szCs w:val="24"/>
        </w:rPr>
      </w:pPr>
      <w:r w:rsidRPr="00BF431A">
        <w:rPr>
          <w:rFonts w:eastAsiaTheme="minorEastAsia"/>
          <w:b/>
          <w:bCs/>
          <w:sz w:val="24"/>
          <w:szCs w:val="24"/>
        </w:rPr>
        <w:t>Introduction</w:t>
      </w:r>
      <w:r w:rsidR="00C66881">
        <w:rPr>
          <w:rFonts w:eastAsiaTheme="minorEastAsia"/>
          <w:b/>
          <w:bCs/>
          <w:sz w:val="24"/>
          <w:szCs w:val="24"/>
        </w:rPr>
        <w:t xml:space="preserve"> (5 points)</w:t>
      </w:r>
    </w:p>
    <w:p w14:paraId="7FCEECD6" w14:textId="25762567" w:rsidR="00C66881" w:rsidRDefault="00C66881" w:rsidP="00E921A8">
      <w:pPr>
        <w:pStyle w:val="ListParagraph"/>
        <w:ind w:firstLine="720"/>
        <w:jc w:val="both"/>
        <w:rPr>
          <w:rFonts w:eastAsiaTheme="minorEastAsia"/>
          <w:sz w:val="24"/>
          <w:szCs w:val="24"/>
        </w:rPr>
      </w:pPr>
      <w:r>
        <w:rPr>
          <w:rFonts w:eastAsiaTheme="minorEastAsia"/>
          <w:sz w:val="24"/>
          <w:szCs w:val="24"/>
        </w:rPr>
        <w:t>A fi</w:t>
      </w:r>
      <w:r w:rsidR="00BF431A">
        <w:rPr>
          <w:rFonts w:eastAsiaTheme="minorEastAsia"/>
          <w:sz w:val="24"/>
          <w:szCs w:val="24"/>
        </w:rPr>
        <w:t xml:space="preserve">nite impulse response (FIR) filter </w:t>
      </w:r>
      <w:r>
        <w:rPr>
          <w:rFonts w:eastAsiaTheme="minorEastAsia"/>
          <w:sz w:val="24"/>
          <w:szCs w:val="24"/>
        </w:rPr>
        <w:t>has an</w:t>
      </w:r>
      <w:r w:rsidR="00BF431A">
        <w:rPr>
          <w:rFonts w:eastAsiaTheme="minorEastAsia"/>
          <w:sz w:val="24"/>
          <w:szCs w:val="24"/>
        </w:rPr>
        <w:t xml:space="preserve"> impulse response </w:t>
      </w:r>
      <w:r>
        <w:rPr>
          <w:rFonts w:eastAsiaTheme="minorEastAsia"/>
          <w:sz w:val="24"/>
          <w:szCs w:val="24"/>
        </w:rPr>
        <w:t xml:space="preserve">that </w:t>
      </w:r>
      <w:r w:rsidR="00BF431A">
        <w:rPr>
          <w:rFonts w:eastAsiaTheme="minorEastAsia"/>
          <w:sz w:val="24"/>
          <w:szCs w:val="24"/>
        </w:rPr>
        <w:t xml:space="preserve">settles to zero after a finite </w:t>
      </w:r>
      <w:r>
        <w:rPr>
          <w:rFonts w:eastAsiaTheme="minorEastAsia"/>
          <w:sz w:val="24"/>
          <w:szCs w:val="24"/>
        </w:rPr>
        <w:t xml:space="preserve">amount of </w:t>
      </w:r>
      <w:r w:rsidR="00BF431A">
        <w:rPr>
          <w:rFonts w:eastAsiaTheme="minorEastAsia"/>
          <w:sz w:val="24"/>
          <w:szCs w:val="24"/>
        </w:rPr>
        <w:t>time. In lecture</w:t>
      </w:r>
      <w:r w:rsidR="00C44FB3">
        <w:rPr>
          <w:rFonts w:eastAsiaTheme="minorEastAsia"/>
          <w:sz w:val="24"/>
          <w:szCs w:val="24"/>
        </w:rPr>
        <w:t xml:space="preserve">s, </w:t>
      </w:r>
      <w:r w:rsidR="00BF431A">
        <w:rPr>
          <w:rFonts w:eastAsiaTheme="minorEastAsia"/>
          <w:sz w:val="24"/>
          <w:szCs w:val="24"/>
        </w:rPr>
        <w:t>homework</w:t>
      </w:r>
      <w:r w:rsidR="00E921A8">
        <w:rPr>
          <w:rFonts w:eastAsiaTheme="minorEastAsia"/>
          <w:sz w:val="24"/>
          <w:szCs w:val="24"/>
        </w:rPr>
        <w:t>s, and tuneups</w:t>
      </w:r>
      <w:r w:rsidR="00C44FB3">
        <w:rPr>
          <w:rFonts w:eastAsiaTheme="minorEastAsia"/>
          <w:sz w:val="24"/>
          <w:szCs w:val="24"/>
        </w:rPr>
        <w:t>,</w:t>
      </w:r>
      <w:r w:rsidR="00BF431A">
        <w:rPr>
          <w:rFonts w:eastAsiaTheme="minorEastAsia"/>
          <w:sz w:val="24"/>
          <w:szCs w:val="24"/>
        </w:rPr>
        <w:t xml:space="preserve"> </w:t>
      </w:r>
      <w:r w:rsidR="00C44FB3">
        <w:rPr>
          <w:rFonts w:eastAsiaTheme="minorEastAsia"/>
          <w:sz w:val="24"/>
          <w:szCs w:val="24"/>
        </w:rPr>
        <w:t>we</w:t>
      </w:r>
      <w:r>
        <w:rPr>
          <w:rFonts w:eastAsiaTheme="minorEastAsia"/>
          <w:sz w:val="24"/>
          <w:szCs w:val="24"/>
        </w:rPr>
        <w:t xml:space="preserve"> had</w:t>
      </w:r>
      <w:r w:rsidR="00C44FB3">
        <w:rPr>
          <w:rFonts w:eastAsiaTheme="minorEastAsia"/>
          <w:sz w:val="24"/>
          <w:szCs w:val="24"/>
        </w:rPr>
        <w:t xml:space="preserve"> </w:t>
      </w:r>
      <w:r w:rsidR="00E874CE">
        <w:rPr>
          <w:rFonts w:eastAsiaTheme="minorEastAsia"/>
          <w:sz w:val="24"/>
          <w:szCs w:val="24"/>
        </w:rPr>
        <w:t>discussed</w:t>
      </w:r>
      <w:r>
        <w:rPr>
          <w:rFonts w:eastAsiaTheme="minorEastAsia"/>
          <w:sz w:val="24"/>
          <w:szCs w:val="24"/>
        </w:rPr>
        <w:t xml:space="preserve"> an</w:t>
      </w:r>
      <w:r w:rsidR="00BF431A">
        <w:rPr>
          <w:rFonts w:eastAsiaTheme="minorEastAsia"/>
          <w:sz w:val="24"/>
          <w:szCs w:val="24"/>
        </w:rPr>
        <w:t xml:space="preserve"> </w:t>
      </w:r>
      <w:r w:rsidR="00BF431A" w:rsidRPr="00C66881">
        <w:rPr>
          <w:rFonts w:eastAsiaTheme="minorEastAsia"/>
          <w:i/>
          <w:sz w:val="24"/>
          <w:szCs w:val="24"/>
        </w:rPr>
        <w:t>L</w:t>
      </w:r>
      <w:r w:rsidR="00BF431A">
        <w:rPr>
          <w:rFonts w:eastAsiaTheme="minorEastAsia"/>
          <w:sz w:val="24"/>
          <w:szCs w:val="24"/>
        </w:rPr>
        <w:t xml:space="preserve">-point averaging filter, </w:t>
      </w:r>
      <w:r w:rsidR="00C44FB3">
        <w:rPr>
          <w:rFonts w:eastAsiaTheme="minorEastAsia"/>
          <w:sz w:val="24"/>
          <w:szCs w:val="24"/>
        </w:rPr>
        <w:t xml:space="preserve">and </w:t>
      </w:r>
      <w:r w:rsidR="00BF431A">
        <w:rPr>
          <w:rFonts w:eastAsiaTheme="minorEastAsia"/>
          <w:sz w:val="24"/>
          <w:szCs w:val="24"/>
        </w:rPr>
        <w:t xml:space="preserve">observed its frequency </w:t>
      </w:r>
      <w:r w:rsidR="004B2F46">
        <w:rPr>
          <w:rFonts w:eastAsiaTheme="minorEastAsia"/>
          <w:sz w:val="24"/>
          <w:szCs w:val="24"/>
        </w:rPr>
        <w:t>response to be</w:t>
      </w:r>
      <w:r>
        <w:rPr>
          <w:rFonts w:eastAsiaTheme="minorEastAsia"/>
          <w:sz w:val="24"/>
          <w:szCs w:val="24"/>
        </w:rPr>
        <w:t xml:space="preserve"> low</w:t>
      </w:r>
      <w:r w:rsidR="00C44FB3">
        <w:rPr>
          <w:rFonts w:eastAsiaTheme="minorEastAsia"/>
          <w:sz w:val="24"/>
          <w:szCs w:val="24"/>
        </w:rPr>
        <w:t>pass</w:t>
      </w:r>
      <w:r w:rsidR="00BF431A">
        <w:rPr>
          <w:rFonts w:eastAsiaTheme="minorEastAsia"/>
          <w:sz w:val="24"/>
          <w:szCs w:val="24"/>
        </w:rPr>
        <w:t xml:space="preserve">. </w:t>
      </w:r>
      <w:r>
        <w:rPr>
          <w:rFonts w:eastAsiaTheme="minorEastAsia"/>
          <w:sz w:val="24"/>
          <w:szCs w:val="24"/>
        </w:rPr>
        <w:t>We had also discussed a first-order difference FIR filter, and observed its frequency response as a highpass filter. A</w:t>
      </w:r>
      <w:r w:rsidR="00E874CE">
        <w:rPr>
          <w:rFonts w:eastAsiaTheme="minorEastAsia"/>
          <w:sz w:val="24"/>
          <w:szCs w:val="24"/>
        </w:rPr>
        <w:t xml:space="preserve">pplications </w:t>
      </w:r>
      <w:r>
        <w:rPr>
          <w:rFonts w:eastAsiaTheme="minorEastAsia"/>
          <w:sz w:val="24"/>
          <w:szCs w:val="24"/>
        </w:rPr>
        <w:t>might require lowpass, highpass or other kind</w:t>
      </w:r>
      <w:r w:rsidR="002F7CC9">
        <w:rPr>
          <w:rFonts w:eastAsiaTheme="minorEastAsia"/>
          <w:sz w:val="24"/>
          <w:szCs w:val="24"/>
        </w:rPr>
        <w:t>s</w:t>
      </w:r>
      <w:r>
        <w:rPr>
          <w:rFonts w:eastAsiaTheme="minorEastAsia"/>
          <w:sz w:val="24"/>
          <w:szCs w:val="24"/>
        </w:rPr>
        <w:t xml:space="preserve"> of frequency selectivity.</w:t>
      </w:r>
    </w:p>
    <w:p w14:paraId="65896957" w14:textId="114AE578" w:rsidR="00B65C92" w:rsidRPr="000D5686" w:rsidRDefault="00C66881" w:rsidP="000D5686">
      <w:pPr>
        <w:pStyle w:val="ListParagraph"/>
        <w:spacing w:after="240"/>
        <w:ind w:firstLine="720"/>
        <w:contextualSpacing w:val="0"/>
        <w:jc w:val="both"/>
        <w:rPr>
          <w:rFonts w:eastAsiaTheme="minorEastAsia"/>
          <w:sz w:val="24"/>
          <w:szCs w:val="24"/>
        </w:rPr>
      </w:pPr>
      <w:r>
        <w:rPr>
          <w:rFonts w:eastAsiaTheme="minorEastAsia"/>
          <w:sz w:val="24"/>
          <w:szCs w:val="24"/>
        </w:rPr>
        <w:t>When detecting notes being played from the fourth octave of a piano keyboard,</w:t>
      </w:r>
      <w:r w:rsidR="00E874CE">
        <w:rPr>
          <w:rFonts w:eastAsiaTheme="minorEastAsia"/>
          <w:sz w:val="24"/>
          <w:szCs w:val="24"/>
        </w:rPr>
        <w:t xml:space="preserve"> </w:t>
      </w:r>
      <w:r>
        <w:rPr>
          <w:rFonts w:eastAsiaTheme="minorEastAsia"/>
          <w:sz w:val="24"/>
          <w:szCs w:val="24"/>
        </w:rPr>
        <w:t>a low</w:t>
      </w:r>
      <w:r w:rsidR="00E874CE">
        <w:rPr>
          <w:rFonts w:eastAsiaTheme="minorEastAsia"/>
          <w:sz w:val="24"/>
          <w:szCs w:val="24"/>
        </w:rPr>
        <w:t xml:space="preserve">pass filter </w:t>
      </w:r>
      <w:r>
        <w:rPr>
          <w:rFonts w:eastAsiaTheme="minorEastAsia"/>
          <w:sz w:val="24"/>
          <w:szCs w:val="24"/>
        </w:rPr>
        <w:t>such as an</w:t>
      </w:r>
      <w:r w:rsidR="00E874CE">
        <w:rPr>
          <w:rFonts w:eastAsiaTheme="minorEastAsia"/>
          <w:sz w:val="24"/>
          <w:szCs w:val="24"/>
        </w:rPr>
        <w:t xml:space="preserve"> </w:t>
      </w:r>
      <w:r w:rsidR="00E874CE" w:rsidRPr="00C66881">
        <w:rPr>
          <w:rFonts w:eastAsiaTheme="minorEastAsia"/>
          <w:i/>
          <w:sz w:val="24"/>
          <w:szCs w:val="24"/>
        </w:rPr>
        <w:t>L</w:t>
      </w:r>
      <w:r w:rsidR="00E874CE">
        <w:rPr>
          <w:rFonts w:eastAsiaTheme="minorEastAsia"/>
          <w:sz w:val="24"/>
          <w:szCs w:val="24"/>
        </w:rPr>
        <w:t>-point</w:t>
      </w:r>
      <w:r>
        <w:rPr>
          <w:rFonts w:eastAsiaTheme="minorEastAsia"/>
          <w:sz w:val="24"/>
          <w:szCs w:val="24"/>
        </w:rPr>
        <w:t xml:space="preserve"> averaging filter would not be useful. Instead, we would require a band</w:t>
      </w:r>
      <w:r w:rsidR="00E874CE">
        <w:rPr>
          <w:rFonts w:eastAsiaTheme="minorEastAsia"/>
          <w:sz w:val="24"/>
          <w:szCs w:val="24"/>
        </w:rPr>
        <w:t xml:space="preserve">pass </w:t>
      </w:r>
      <w:r w:rsidR="00B65C92">
        <w:rPr>
          <w:rFonts w:eastAsiaTheme="minorEastAsia"/>
          <w:sz w:val="24"/>
          <w:szCs w:val="24"/>
        </w:rPr>
        <w:t>filter</w:t>
      </w:r>
      <w:r>
        <w:rPr>
          <w:rFonts w:eastAsiaTheme="minorEastAsia"/>
          <w:sz w:val="24"/>
          <w:szCs w:val="24"/>
        </w:rPr>
        <w:t xml:space="preserve"> to pass the frequencies in the fourth octave</w:t>
      </w:r>
      <w:r w:rsidR="00E874CE">
        <w:rPr>
          <w:rFonts w:eastAsiaTheme="minorEastAsia"/>
          <w:sz w:val="24"/>
          <w:szCs w:val="24"/>
        </w:rPr>
        <w:t>. I</w:t>
      </w:r>
      <w:r w:rsidR="00B65C92">
        <w:rPr>
          <w:rFonts w:eastAsiaTheme="minorEastAsia"/>
          <w:sz w:val="24"/>
          <w:szCs w:val="24"/>
        </w:rPr>
        <w:t xml:space="preserve">n </w:t>
      </w:r>
      <w:r w:rsidR="00F532FD">
        <w:rPr>
          <w:rFonts w:eastAsiaTheme="minorEastAsia"/>
          <w:sz w:val="24"/>
          <w:szCs w:val="24"/>
        </w:rPr>
        <w:t xml:space="preserve">this project, we </w:t>
      </w:r>
      <w:r w:rsidR="00E921A8">
        <w:rPr>
          <w:rFonts w:eastAsiaTheme="minorEastAsia"/>
          <w:sz w:val="24"/>
          <w:szCs w:val="24"/>
        </w:rPr>
        <w:t xml:space="preserve">will </w:t>
      </w:r>
      <w:r>
        <w:rPr>
          <w:rFonts w:eastAsiaTheme="minorEastAsia"/>
          <w:sz w:val="24"/>
          <w:szCs w:val="24"/>
        </w:rPr>
        <w:t>analyze and design band</w:t>
      </w:r>
      <w:r w:rsidR="00B65C92">
        <w:rPr>
          <w:rFonts w:eastAsiaTheme="minorEastAsia"/>
          <w:sz w:val="24"/>
          <w:szCs w:val="24"/>
        </w:rPr>
        <w:t xml:space="preserve">pass </w:t>
      </w:r>
      <w:r>
        <w:rPr>
          <w:rFonts w:eastAsiaTheme="minorEastAsia"/>
          <w:sz w:val="24"/>
          <w:szCs w:val="24"/>
        </w:rPr>
        <w:t xml:space="preserve">FIR </w:t>
      </w:r>
      <w:r w:rsidR="00B65C92">
        <w:rPr>
          <w:rFonts w:eastAsiaTheme="minorEastAsia"/>
          <w:sz w:val="24"/>
          <w:szCs w:val="24"/>
        </w:rPr>
        <w:t>filters.</w:t>
      </w:r>
    </w:p>
    <w:p w14:paraId="51C19F7E" w14:textId="12E79102" w:rsidR="00B65C92" w:rsidRDefault="00B65C92" w:rsidP="00B65C92">
      <w:pPr>
        <w:pStyle w:val="ListParagraph"/>
        <w:numPr>
          <w:ilvl w:val="0"/>
          <w:numId w:val="2"/>
        </w:numPr>
        <w:jc w:val="both"/>
        <w:rPr>
          <w:rFonts w:eastAsiaTheme="minorEastAsia"/>
          <w:b/>
          <w:bCs/>
          <w:sz w:val="24"/>
          <w:szCs w:val="24"/>
        </w:rPr>
      </w:pPr>
      <w:r>
        <w:rPr>
          <w:rFonts w:eastAsiaTheme="minorEastAsia"/>
          <w:b/>
          <w:bCs/>
          <w:sz w:val="24"/>
          <w:szCs w:val="24"/>
        </w:rPr>
        <w:t>Overview</w:t>
      </w:r>
      <w:r w:rsidR="00C0784A">
        <w:rPr>
          <w:rFonts w:eastAsiaTheme="minorEastAsia"/>
          <w:b/>
          <w:bCs/>
          <w:sz w:val="24"/>
          <w:szCs w:val="24"/>
        </w:rPr>
        <w:t xml:space="preserve"> (5 points)</w:t>
      </w:r>
    </w:p>
    <w:p w14:paraId="2215DB37" w14:textId="0E321E31" w:rsidR="00B65C92" w:rsidRDefault="00B65C92" w:rsidP="00E921A8">
      <w:pPr>
        <w:pStyle w:val="ListParagraph"/>
        <w:ind w:firstLine="720"/>
        <w:jc w:val="both"/>
        <w:rPr>
          <w:rFonts w:eastAsiaTheme="minorEastAsia"/>
          <w:sz w:val="24"/>
          <w:szCs w:val="24"/>
        </w:rPr>
      </w:pPr>
      <w:r>
        <w:rPr>
          <w:rFonts w:eastAsiaTheme="minorEastAsia"/>
          <w:sz w:val="24"/>
          <w:szCs w:val="24"/>
        </w:rPr>
        <w:t xml:space="preserve">As mentioned in </w:t>
      </w:r>
      <w:r w:rsidR="008C2B91">
        <w:rPr>
          <w:rFonts w:eastAsiaTheme="minorEastAsia"/>
          <w:sz w:val="24"/>
          <w:szCs w:val="24"/>
        </w:rPr>
        <w:t xml:space="preserve">the </w:t>
      </w:r>
      <w:r w:rsidR="000D5686">
        <w:rPr>
          <w:rFonts w:eastAsiaTheme="minorEastAsia"/>
          <w:sz w:val="24"/>
          <w:szCs w:val="24"/>
        </w:rPr>
        <w:t>I</w:t>
      </w:r>
      <w:r>
        <w:rPr>
          <w:rFonts w:eastAsiaTheme="minorEastAsia"/>
          <w:sz w:val="24"/>
          <w:szCs w:val="24"/>
        </w:rPr>
        <w:t xml:space="preserve">ntroduction, </w:t>
      </w:r>
      <w:r w:rsidR="008C2B91">
        <w:rPr>
          <w:rFonts w:eastAsiaTheme="minorEastAsia"/>
          <w:sz w:val="24"/>
          <w:szCs w:val="24"/>
        </w:rPr>
        <w:t>an</w:t>
      </w:r>
      <w:r>
        <w:rPr>
          <w:rFonts w:eastAsiaTheme="minorEastAsia"/>
          <w:sz w:val="24"/>
          <w:szCs w:val="24"/>
        </w:rPr>
        <w:t xml:space="preserve"> application of FIR filters is </w:t>
      </w:r>
      <w:r w:rsidR="009441FC">
        <w:rPr>
          <w:rFonts w:eastAsiaTheme="minorEastAsia"/>
          <w:sz w:val="24"/>
          <w:szCs w:val="24"/>
        </w:rPr>
        <w:t xml:space="preserve">to detect the </w:t>
      </w:r>
      <w:r w:rsidR="00C0784A">
        <w:rPr>
          <w:rFonts w:eastAsiaTheme="minorEastAsia"/>
          <w:sz w:val="24"/>
          <w:szCs w:val="24"/>
        </w:rPr>
        <w:t>note frequencies in an</w:t>
      </w:r>
      <w:r>
        <w:rPr>
          <w:rFonts w:eastAsiaTheme="minorEastAsia"/>
          <w:sz w:val="24"/>
          <w:szCs w:val="24"/>
        </w:rPr>
        <w:t xml:space="preserve"> audio </w:t>
      </w:r>
      <w:r w:rsidR="009441FC">
        <w:rPr>
          <w:rFonts w:eastAsiaTheme="minorEastAsia"/>
          <w:sz w:val="24"/>
          <w:szCs w:val="24"/>
        </w:rPr>
        <w:t>signal</w:t>
      </w:r>
      <w:r w:rsidR="00E921A8">
        <w:rPr>
          <w:rFonts w:eastAsiaTheme="minorEastAsia"/>
          <w:sz w:val="24"/>
          <w:szCs w:val="24"/>
        </w:rPr>
        <w:t>, which may cover</w:t>
      </w:r>
      <w:r w:rsidR="00F532FD">
        <w:rPr>
          <w:rFonts w:eastAsiaTheme="minorEastAsia"/>
          <w:sz w:val="24"/>
          <w:szCs w:val="24"/>
        </w:rPr>
        <w:t xml:space="preserve"> different </w:t>
      </w:r>
      <w:r w:rsidR="00E921A8">
        <w:rPr>
          <w:rFonts w:eastAsiaTheme="minorEastAsia"/>
          <w:sz w:val="24"/>
          <w:szCs w:val="24"/>
        </w:rPr>
        <w:t>range</w:t>
      </w:r>
      <w:r w:rsidR="00C0784A">
        <w:rPr>
          <w:rFonts w:eastAsiaTheme="minorEastAsia"/>
          <w:sz w:val="24"/>
          <w:szCs w:val="24"/>
        </w:rPr>
        <w:t>s</w:t>
      </w:r>
      <w:r w:rsidR="009441FC">
        <w:rPr>
          <w:rFonts w:eastAsiaTheme="minorEastAsia"/>
          <w:sz w:val="24"/>
          <w:szCs w:val="24"/>
        </w:rPr>
        <w:t xml:space="preserve"> </w:t>
      </w:r>
      <w:r w:rsidR="00F532FD">
        <w:rPr>
          <w:rFonts w:eastAsiaTheme="minorEastAsia"/>
          <w:sz w:val="24"/>
          <w:szCs w:val="24"/>
        </w:rPr>
        <w:t>in</w:t>
      </w:r>
      <w:r>
        <w:rPr>
          <w:rFonts w:eastAsiaTheme="minorEastAsia"/>
          <w:sz w:val="24"/>
          <w:szCs w:val="24"/>
        </w:rPr>
        <w:t xml:space="preserve"> </w:t>
      </w:r>
      <w:r w:rsidR="00C0784A">
        <w:rPr>
          <w:rFonts w:eastAsiaTheme="minorEastAsia"/>
          <w:sz w:val="24"/>
          <w:szCs w:val="24"/>
        </w:rPr>
        <w:t xml:space="preserve">the </w:t>
      </w:r>
      <w:r>
        <w:rPr>
          <w:rFonts w:eastAsiaTheme="minorEastAsia"/>
          <w:sz w:val="24"/>
          <w:szCs w:val="24"/>
        </w:rPr>
        <w:t xml:space="preserve">frequency domain. In this project, our goal is to generate a tool that </w:t>
      </w:r>
      <w:r w:rsidR="00F532FD">
        <w:rPr>
          <w:rFonts w:eastAsiaTheme="minorEastAsia"/>
          <w:sz w:val="24"/>
          <w:szCs w:val="24"/>
        </w:rPr>
        <w:t>receives an audio signal and</w:t>
      </w:r>
      <w:r>
        <w:rPr>
          <w:rFonts w:eastAsiaTheme="minorEastAsia"/>
          <w:sz w:val="24"/>
          <w:szCs w:val="24"/>
        </w:rPr>
        <w:t xml:space="preserve"> detect</w:t>
      </w:r>
      <w:r w:rsidR="00F532FD">
        <w:rPr>
          <w:rFonts w:eastAsiaTheme="minorEastAsia"/>
          <w:sz w:val="24"/>
          <w:szCs w:val="24"/>
        </w:rPr>
        <w:t>s</w:t>
      </w:r>
      <w:r>
        <w:rPr>
          <w:rFonts w:eastAsiaTheme="minorEastAsia"/>
          <w:sz w:val="24"/>
          <w:szCs w:val="24"/>
        </w:rPr>
        <w:t xml:space="preserve"> </w:t>
      </w:r>
      <w:r w:rsidR="00F532FD">
        <w:rPr>
          <w:rFonts w:eastAsiaTheme="minorEastAsia"/>
          <w:sz w:val="24"/>
          <w:szCs w:val="24"/>
        </w:rPr>
        <w:t>its octave by generating</w:t>
      </w:r>
      <w:r w:rsidR="009441FC">
        <w:rPr>
          <w:rFonts w:eastAsiaTheme="minorEastAsia"/>
          <w:sz w:val="24"/>
          <w:szCs w:val="24"/>
        </w:rPr>
        <w:t xml:space="preserve"> a scoring vector</w:t>
      </w:r>
      <w:r w:rsidR="00E921A8">
        <w:rPr>
          <w:rFonts w:eastAsiaTheme="minorEastAsia"/>
          <w:sz w:val="24"/>
          <w:szCs w:val="24"/>
        </w:rPr>
        <w:t>.</w:t>
      </w:r>
      <w:r w:rsidR="009441FC">
        <w:rPr>
          <w:rFonts w:eastAsiaTheme="minorEastAsia"/>
          <w:sz w:val="24"/>
          <w:szCs w:val="24"/>
        </w:rPr>
        <w:t xml:space="preserve"> </w:t>
      </w:r>
      <w:r w:rsidR="00E921A8">
        <w:rPr>
          <w:rFonts w:eastAsiaTheme="minorEastAsia"/>
          <w:sz w:val="24"/>
          <w:szCs w:val="24"/>
        </w:rPr>
        <w:t>This tool</w:t>
      </w:r>
      <w:r w:rsidR="009441FC">
        <w:rPr>
          <w:rFonts w:eastAsiaTheme="minorEastAsia"/>
          <w:sz w:val="24"/>
          <w:szCs w:val="24"/>
        </w:rPr>
        <w:t xml:space="preserve"> helps</w:t>
      </w:r>
      <w:r w:rsidR="00E921A8">
        <w:rPr>
          <w:rFonts w:eastAsiaTheme="minorEastAsia"/>
          <w:sz w:val="24"/>
          <w:szCs w:val="24"/>
        </w:rPr>
        <w:t xml:space="preserve"> us</w:t>
      </w:r>
      <w:r w:rsidR="009441FC">
        <w:rPr>
          <w:rFonts w:eastAsiaTheme="minorEastAsia"/>
          <w:sz w:val="24"/>
          <w:szCs w:val="24"/>
        </w:rPr>
        <w:t xml:space="preserve"> to identify the</w:t>
      </w:r>
      <w:r w:rsidR="00E921A8">
        <w:rPr>
          <w:rFonts w:eastAsiaTheme="minorEastAsia"/>
          <w:sz w:val="24"/>
          <w:szCs w:val="24"/>
        </w:rPr>
        <w:t xml:space="preserve"> range of</w:t>
      </w:r>
      <w:r w:rsidR="009441FC">
        <w:rPr>
          <w:rFonts w:eastAsiaTheme="minorEastAsia"/>
          <w:sz w:val="24"/>
          <w:szCs w:val="24"/>
        </w:rPr>
        <w:t xml:space="preserve"> input signal</w:t>
      </w:r>
      <w:r w:rsidR="00E921A8">
        <w:rPr>
          <w:rFonts w:eastAsiaTheme="minorEastAsia"/>
          <w:sz w:val="24"/>
          <w:szCs w:val="24"/>
        </w:rPr>
        <w:t>’s</w:t>
      </w:r>
      <w:r w:rsidR="009441FC">
        <w:rPr>
          <w:rFonts w:eastAsiaTheme="minorEastAsia"/>
          <w:sz w:val="24"/>
          <w:szCs w:val="24"/>
        </w:rPr>
        <w:t xml:space="preserve"> frequency in time domain.</w:t>
      </w:r>
    </w:p>
    <w:p w14:paraId="6D156DAC" w14:textId="6D3A358B" w:rsidR="00B65C92" w:rsidRDefault="00B65C92" w:rsidP="000D5686">
      <w:pPr>
        <w:pStyle w:val="ListParagraph"/>
        <w:spacing w:after="120"/>
        <w:ind w:firstLine="720"/>
        <w:contextualSpacing w:val="0"/>
        <w:jc w:val="both"/>
        <w:rPr>
          <w:rFonts w:eastAsiaTheme="minorEastAsia"/>
          <w:sz w:val="24"/>
          <w:szCs w:val="24"/>
        </w:rPr>
      </w:pPr>
      <w:r>
        <w:rPr>
          <w:rFonts w:eastAsiaTheme="minorEastAsia"/>
          <w:sz w:val="24"/>
          <w:szCs w:val="24"/>
        </w:rPr>
        <w:t xml:space="preserve">A piano keyboard is made </w:t>
      </w:r>
      <w:r w:rsidR="00C0784A">
        <w:rPr>
          <w:rFonts w:eastAsiaTheme="minorEastAsia"/>
          <w:sz w:val="24"/>
          <w:szCs w:val="24"/>
        </w:rPr>
        <w:t xml:space="preserve">up of 88 keys, which spans </w:t>
      </w:r>
      <w:r>
        <w:rPr>
          <w:rFonts w:eastAsiaTheme="minorEastAsia"/>
          <w:sz w:val="24"/>
          <w:szCs w:val="24"/>
        </w:rPr>
        <w:t xml:space="preserve">7 </w:t>
      </w:r>
      <w:r w:rsidR="00C0784A">
        <w:rPr>
          <w:rFonts w:eastAsiaTheme="minorEastAsia"/>
          <w:sz w:val="24"/>
          <w:szCs w:val="24"/>
        </w:rPr>
        <w:t xml:space="preserve">full </w:t>
      </w:r>
      <w:r>
        <w:rPr>
          <w:rFonts w:eastAsiaTheme="minorEastAsia"/>
          <w:sz w:val="24"/>
          <w:szCs w:val="24"/>
        </w:rPr>
        <w:t>octaves</w:t>
      </w:r>
      <w:r w:rsidR="00C0784A">
        <w:rPr>
          <w:rFonts w:eastAsiaTheme="minorEastAsia"/>
          <w:sz w:val="24"/>
          <w:szCs w:val="24"/>
        </w:rPr>
        <w:t xml:space="preserve"> of</w:t>
      </w:r>
      <w:r w:rsidR="009441FC">
        <w:rPr>
          <w:rFonts w:eastAsiaTheme="minorEastAsia"/>
          <w:sz w:val="24"/>
          <w:szCs w:val="24"/>
        </w:rPr>
        <w:t xml:space="preserve"> 12 </w:t>
      </w:r>
      <w:r w:rsidR="008C2B91">
        <w:rPr>
          <w:rFonts w:eastAsiaTheme="minorEastAsia"/>
          <w:sz w:val="24"/>
          <w:szCs w:val="24"/>
        </w:rPr>
        <w:t xml:space="preserve">keys </w:t>
      </w:r>
      <w:r w:rsidR="00C0784A">
        <w:rPr>
          <w:rFonts w:eastAsiaTheme="minorEastAsia"/>
          <w:sz w:val="24"/>
          <w:szCs w:val="24"/>
        </w:rPr>
        <w:t>in each. The</w:t>
      </w:r>
      <w:r w:rsidR="009441FC">
        <w:rPr>
          <w:rFonts w:eastAsiaTheme="minorEastAsia"/>
          <w:sz w:val="24"/>
          <w:szCs w:val="24"/>
        </w:rPr>
        <w:t xml:space="preserve"> notes in one octave are </w:t>
      </w:r>
      <w:r w:rsidR="008C2B91">
        <w:rPr>
          <w:rFonts w:eastAsiaTheme="minorEastAsia"/>
          <w:sz w:val="24"/>
          <w:szCs w:val="24"/>
        </w:rPr>
        <w:t xml:space="preserve">at </w:t>
      </w:r>
      <w:r w:rsidR="009441FC">
        <w:rPr>
          <w:rFonts w:eastAsiaTheme="minorEastAsia"/>
          <w:sz w:val="24"/>
          <w:szCs w:val="24"/>
        </w:rPr>
        <w:t xml:space="preserve">twice the frequency of the </w:t>
      </w:r>
      <w:r w:rsidR="00C0784A">
        <w:rPr>
          <w:rFonts w:eastAsiaTheme="minorEastAsia"/>
          <w:sz w:val="24"/>
          <w:szCs w:val="24"/>
        </w:rPr>
        <w:t xml:space="preserve">corresponding </w:t>
      </w:r>
      <w:r w:rsidR="009441FC">
        <w:rPr>
          <w:rFonts w:eastAsiaTheme="minorEastAsia"/>
          <w:sz w:val="24"/>
          <w:szCs w:val="24"/>
        </w:rPr>
        <w:t>notes in next lower octave. Also, the ratio between frequencies of successive notes are constant and equal to 2</w:t>
      </w:r>
      <w:r w:rsidR="009441FC">
        <w:rPr>
          <w:rFonts w:eastAsiaTheme="minorEastAsia"/>
          <w:sz w:val="24"/>
          <w:szCs w:val="24"/>
          <w:vertAlign w:val="superscript"/>
        </w:rPr>
        <w:t>1</w:t>
      </w:r>
      <w:r w:rsidR="00F532FD">
        <w:rPr>
          <w:rFonts w:eastAsiaTheme="minorEastAsia"/>
          <w:sz w:val="24"/>
          <w:szCs w:val="24"/>
          <w:vertAlign w:val="superscript"/>
        </w:rPr>
        <w:t>/1</w:t>
      </w:r>
      <w:r w:rsidR="009441FC">
        <w:rPr>
          <w:rFonts w:eastAsiaTheme="minorEastAsia"/>
          <w:sz w:val="24"/>
          <w:szCs w:val="24"/>
          <w:vertAlign w:val="superscript"/>
        </w:rPr>
        <w:t>2</w:t>
      </w:r>
      <w:r w:rsidR="00C0784A">
        <w:rPr>
          <w:rFonts w:eastAsiaTheme="minorEastAsia"/>
          <w:sz w:val="24"/>
          <w:szCs w:val="24"/>
        </w:rPr>
        <w:t>. B</w:t>
      </w:r>
      <w:r w:rsidR="000D5686">
        <w:rPr>
          <w:rFonts w:eastAsiaTheme="minorEastAsia"/>
          <w:sz w:val="24"/>
          <w:szCs w:val="24"/>
        </w:rPr>
        <w:t>y using this property, and setting</w:t>
      </w:r>
      <w:r w:rsidR="009441FC">
        <w:rPr>
          <w:rFonts w:eastAsiaTheme="minorEastAsia"/>
          <w:sz w:val="24"/>
          <w:szCs w:val="24"/>
        </w:rPr>
        <w:t xml:space="preserve"> f</w:t>
      </w:r>
      <w:r w:rsidR="009441FC">
        <w:rPr>
          <w:rFonts w:eastAsiaTheme="minorEastAsia"/>
          <w:sz w:val="24"/>
          <w:szCs w:val="24"/>
          <w:vertAlign w:val="subscript"/>
        </w:rPr>
        <w:t>key=49</w:t>
      </w:r>
      <w:r w:rsidR="009441FC">
        <w:rPr>
          <w:rFonts w:eastAsiaTheme="minorEastAsia"/>
          <w:sz w:val="24"/>
          <w:szCs w:val="24"/>
        </w:rPr>
        <w:t xml:space="preserve"> = 440 Hz, the frequency of each note can be calcu</w:t>
      </w:r>
      <w:r w:rsidR="000D5686">
        <w:rPr>
          <w:rFonts w:eastAsiaTheme="minorEastAsia"/>
          <w:sz w:val="24"/>
          <w:szCs w:val="24"/>
        </w:rPr>
        <w:t>lated by the following equation</w:t>
      </w:r>
    </w:p>
    <w:p w14:paraId="63B220B4" w14:textId="166ED40A" w:rsidR="009441FC" w:rsidRDefault="00AB6454" w:rsidP="000D5686">
      <w:pPr>
        <w:spacing w:after="120"/>
        <w:ind w:firstLine="720"/>
        <w:jc w:val="center"/>
      </w:pPr>
      <w:r w:rsidRPr="009D0EE6">
        <w:rPr>
          <w:position w:val="-10"/>
        </w:rPr>
        <w:object w:dxaOrig="1780" w:dyaOrig="540" w14:anchorId="3664C0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15pt;height:26.95pt" o:ole="">
            <v:imagedata r:id="rId8" o:title=""/>
          </v:shape>
          <o:OLEObject Type="Embed" ProgID="Equation.3" ShapeID="_x0000_i1025" DrawAspect="Content" ObjectID="_1477148268" r:id="rId9"/>
        </w:object>
      </w:r>
    </w:p>
    <w:p w14:paraId="34C93337" w14:textId="364925EC" w:rsidR="00BD1A0A" w:rsidRPr="0020482D" w:rsidRDefault="00BD1A0A" w:rsidP="000D5686">
      <w:pPr>
        <w:spacing w:after="240"/>
        <w:ind w:firstLine="720"/>
        <w:jc w:val="both"/>
        <w:rPr>
          <w:sz w:val="24"/>
          <w:szCs w:val="24"/>
        </w:rPr>
      </w:pPr>
      <w:r w:rsidRPr="0020482D">
        <w:rPr>
          <w:sz w:val="24"/>
          <w:szCs w:val="24"/>
        </w:rPr>
        <w:t xml:space="preserve">where </w:t>
      </w:r>
      <w:r w:rsidRPr="00123888">
        <w:rPr>
          <w:i/>
          <w:sz w:val="24"/>
          <w:szCs w:val="24"/>
        </w:rPr>
        <w:t>n</w:t>
      </w:r>
      <w:r w:rsidRPr="0020482D">
        <w:rPr>
          <w:sz w:val="24"/>
          <w:szCs w:val="24"/>
        </w:rPr>
        <w:t xml:space="preserve"> is the key number. For example for </w:t>
      </w:r>
      <w:r w:rsidRPr="00123888">
        <w:rPr>
          <w:i/>
          <w:sz w:val="24"/>
          <w:szCs w:val="24"/>
        </w:rPr>
        <w:t>n</w:t>
      </w:r>
      <w:r w:rsidRPr="0020482D">
        <w:rPr>
          <w:sz w:val="24"/>
          <w:szCs w:val="24"/>
        </w:rPr>
        <w:t xml:space="preserve"> = 16, </w:t>
      </w:r>
      <w:r w:rsidRPr="00123888">
        <w:rPr>
          <w:i/>
          <w:sz w:val="24"/>
          <w:szCs w:val="24"/>
        </w:rPr>
        <w:t>f</w:t>
      </w:r>
      <w:r w:rsidRPr="0020482D">
        <w:rPr>
          <w:sz w:val="24"/>
          <w:szCs w:val="24"/>
        </w:rPr>
        <w:t>(16) = 65.4064 Hz.</w:t>
      </w:r>
    </w:p>
    <w:p w14:paraId="2F409B3D" w14:textId="5CF3F487" w:rsidR="00BD1A0A" w:rsidRPr="00BD1A0A" w:rsidRDefault="00BD1A0A" w:rsidP="00BD1A0A">
      <w:pPr>
        <w:pStyle w:val="ListParagraph"/>
        <w:numPr>
          <w:ilvl w:val="0"/>
          <w:numId w:val="2"/>
        </w:numPr>
        <w:jc w:val="both"/>
        <w:rPr>
          <w:rFonts w:eastAsiaTheme="minorEastAsia"/>
          <w:b/>
          <w:bCs/>
          <w:sz w:val="24"/>
          <w:szCs w:val="24"/>
        </w:rPr>
      </w:pPr>
      <w:r>
        <w:rPr>
          <w:rFonts w:eastAsiaTheme="minorEastAsia"/>
          <w:b/>
          <w:bCs/>
          <w:sz w:val="24"/>
          <w:szCs w:val="24"/>
        </w:rPr>
        <w:t>Warmup</w:t>
      </w:r>
      <w:r w:rsidR="00A27C99">
        <w:rPr>
          <w:rFonts w:eastAsiaTheme="minorEastAsia"/>
          <w:b/>
          <w:bCs/>
          <w:sz w:val="24"/>
          <w:szCs w:val="24"/>
        </w:rPr>
        <w:t xml:space="preserve"> (20 points)</w:t>
      </w:r>
    </w:p>
    <w:p w14:paraId="30C00F0B" w14:textId="717C99B5" w:rsidR="00BD1A0A" w:rsidRPr="00C0784A" w:rsidRDefault="00913C0D" w:rsidP="000D5686">
      <w:pPr>
        <w:spacing w:after="120"/>
        <w:ind w:left="720"/>
        <w:jc w:val="both"/>
        <w:rPr>
          <w:rFonts w:eastAsiaTheme="minorEastAsia"/>
          <w:b/>
          <w:bCs/>
          <w:sz w:val="24"/>
          <w:szCs w:val="24"/>
        </w:rPr>
      </w:pPr>
      <w:r w:rsidRPr="00913C0D">
        <w:rPr>
          <w:rFonts w:eastAsiaTheme="minorEastAsia"/>
          <w:b/>
          <w:bCs/>
          <w:sz w:val="24"/>
          <w:szCs w:val="24"/>
        </w:rPr>
        <w:t>3.1-</w:t>
      </w:r>
      <w:r w:rsidR="00C0784A">
        <w:rPr>
          <w:rFonts w:eastAsiaTheme="minorEastAsia"/>
          <w:b/>
          <w:bCs/>
          <w:sz w:val="24"/>
          <w:szCs w:val="24"/>
        </w:rPr>
        <w:t xml:space="preserve"> </w:t>
      </w:r>
      <w:r w:rsidR="00C0784A">
        <w:rPr>
          <w:rFonts w:eastAsiaTheme="minorEastAsia"/>
          <w:sz w:val="24"/>
          <w:szCs w:val="24"/>
        </w:rPr>
        <w:t>A band</w:t>
      </w:r>
      <w:r w:rsidR="00BD1A0A" w:rsidRPr="00BD1A0A">
        <w:rPr>
          <w:rFonts w:eastAsiaTheme="minorEastAsia"/>
          <w:sz w:val="24"/>
          <w:szCs w:val="24"/>
        </w:rPr>
        <w:t xml:space="preserve">pass FIR filter can be defined in different ways. One approach is to </w:t>
      </w:r>
      <w:r w:rsidR="00656B90">
        <w:rPr>
          <w:rFonts w:eastAsiaTheme="minorEastAsia"/>
          <w:sz w:val="24"/>
          <w:szCs w:val="24"/>
        </w:rPr>
        <w:t>base the design on</w:t>
      </w:r>
      <w:r w:rsidR="00BD1A0A" w:rsidRPr="00BD1A0A">
        <w:rPr>
          <w:rFonts w:eastAsiaTheme="minorEastAsia"/>
          <w:sz w:val="24"/>
          <w:szCs w:val="24"/>
        </w:rPr>
        <w:t xml:space="preserve"> a rectangular window</w:t>
      </w:r>
      <w:r w:rsidR="00513C57">
        <w:rPr>
          <w:rFonts w:eastAsiaTheme="minorEastAsia"/>
          <w:sz w:val="24"/>
          <w:szCs w:val="24"/>
        </w:rPr>
        <w:t xml:space="preserve"> of length </w:t>
      </w:r>
      <w:r w:rsidR="00513C57" w:rsidRPr="00513C57">
        <w:rPr>
          <w:rFonts w:eastAsiaTheme="minorEastAsia"/>
          <w:i/>
          <w:sz w:val="24"/>
          <w:szCs w:val="24"/>
        </w:rPr>
        <w:t>L</w:t>
      </w:r>
      <w:r w:rsidR="00BD1A0A" w:rsidRPr="00BD1A0A">
        <w:rPr>
          <w:rFonts w:eastAsiaTheme="minorEastAsia"/>
          <w:sz w:val="24"/>
          <w:szCs w:val="24"/>
        </w:rPr>
        <w:t xml:space="preserve"> </w:t>
      </w:r>
      <w:r w:rsidR="00656B90">
        <w:rPr>
          <w:rFonts w:eastAsiaTheme="minorEastAsia"/>
          <w:sz w:val="24"/>
          <w:szCs w:val="24"/>
        </w:rPr>
        <w:t>by defining the</w:t>
      </w:r>
      <w:r w:rsidR="00BD1A0A" w:rsidRPr="00BD1A0A">
        <w:rPr>
          <w:rFonts w:eastAsiaTheme="minorEastAsia"/>
          <w:sz w:val="24"/>
          <w:szCs w:val="24"/>
        </w:rPr>
        <w:t xml:space="preserve"> filter coefficients </w:t>
      </w:r>
      <w:r w:rsidR="00656B90">
        <w:rPr>
          <w:rFonts w:eastAsiaTheme="minorEastAsia"/>
          <w:sz w:val="24"/>
          <w:szCs w:val="24"/>
        </w:rPr>
        <w:t>as</w:t>
      </w:r>
      <w:r w:rsidR="00797F8B">
        <w:rPr>
          <w:rFonts w:eastAsiaTheme="minorEastAsia"/>
          <w:sz w:val="24"/>
          <w:szCs w:val="24"/>
        </w:rPr>
        <w:t xml:space="preserve"> </w:t>
      </w:r>
    </w:p>
    <w:p w14:paraId="3628DFB8" w14:textId="77777777" w:rsidR="00DD09D1" w:rsidRDefault="00797F8B" w:rsidP="0040078F">
      <w:pPr>
        <w:spacing w:after="0"/>
        <w:ind w:firstLine="720"/>
        <w:jc w:val="center"/>
      </w:pPr>
      <w:r w:rsidRPr="009D0EE6">
        <w:rPr>
          <w:position w:val="-24"/>
        </w:rPr>
        <w:object w:dxaOrig="3100" w:dyaOrig="640" w14:anchorId="16832164">
          <v:shape id="_x0000_i1026" type="#_x0000_t75" style="width:154.8pt;height:32.35pt" o:ole="">
            <v:imagedata r:id="rId10" o:title=""/>
          </v:shape>
          <o:OLEObject Type="Embed" ProgID="Equation.3" ShapeID="_x0000_i1026" DrawAspect="Content" ObjectID="_1477148269" r:id="rId11"/>
        </w:object>
      </w:r>
    </w:p>
    <w:p w14:paraId="4FD1CB80" w14:textId="35B083F2" w:rsidR="003116F9" w:rsidRPr="00DD09D1" w:rsidRDefault="00E921A8" w:rsidP="000D5686">
      <w:pPr>
        <w:spacing w:before="120" w:after="0"/>
        <w:ind w:left="720"/>
        <w:jc w:val="both"/>
      </w:pPr>
      <w:r w:rsidRPr="0020482D">
        <w:rPr>
          <w:sz w:val="24"/>
          <w:szCs w:val="24"/>
        </w:rPr>
        <w:t>w</w:t>
      </w:r>
      <w:r w:rsidR="00AA78AE" w:rsidRPr="0020482D">
        <w:rPr>
          <w:sz w:val="24"/>
          <w:szCs w:val="24"/>
        </w:rPr>
        <w:t xml:space="preserve">here </w:t>
      </w:r>
      <m:oMath>
        <m:sSub>
          <m:sSubPr>
            <m:ctrlPr>
              <w:rPr>
                <w:rFonts w:ascii="Cambria Math" w:hAnsi="Cambria Math"/>
                <w:i/>
                <w:sz w:val="24"/>
                <w:szCs w:val="24"/>
              </w:rPr>
            </m:ctrlPr>
          </m:sSubPr>
          <m:e>
            <m:acc>
              <m:accPr>
                <m:ctrlPr>
                  <w:rPr>
                    <w:rFonts w:ascii="Cambria Math" w:hAnsi="Cambria Math"/>
                    <w:i/>
                    <w:sz w:val="24"/>
                    <w:szCs w:val="24"/>
                  </w:rPr>
                </m:ctrlPr>
              </m:accPr>
              <m:e>
                <m:r>
                  <w:rPr>
                    <w:rFonts w:ascii="Cambria Math" w:hAnsi="Cambria Math"/>
                    <w:sz w:val="24"/>
                    <w:szCs w:val="24"/>
                  </w:rPr>
                  <m:t>ω</m:t>
                </m:r>
              </m:e>
            </m:acc>
          </m:e>
          <m:sub>
            <m:r>
              <w:rPr>
                <w:rFonts w:ascii="Cambria Math" w:hAnsi="Cambria Math"/>
                <w:sz w:val="24"/>
                <w:szCs w:val="24"/>
              </w:rPr>
              <m:t>c</m:t>
            </m:r>
          </m:sub>
        </m:sSub>
      </m:oMath>
      <w:r w:rsidR="00AA78AE" w:rsidRPr="0020482D">
        <w:rPr>
          <w:rFonts w:eastAsiaTheme="minorEastAsia"/>
          <w:sz w:val="24"/>
          <w:szCs w:val="24"/>
        </w:rPr>
        <w:t xml:space="preserve"> is</w:t>
      </w:r>
      <w:r w:rsidR="00F532FD" w:rsidRPr="0020482D">
        <w:rPr>
          <w:rFonts w:eastAsiaTheme="minorEastAsia"/>
          <w:sz w:val="24"/>
          <w:szCs w:val="24"/>
        </w:rPr>
        <w:t xml:space="preserve"> the</w:t>
      </w:r>
      <w:r w:rsidR="00AA78AE" w:rsidRPr="0020482D">
        <w:rPr>
          <w:rFonts w:eastAsiaTheme="minorEastAsia"/>
          <w:sz w:val="24"/>
          <w:szCs w:val="24"/>
        </w:rPr>
        <w:t xml:space="preserve"> center frequency and </w:t>
      </w:r>
      <w:r w:rsidR="00AA78AE" w:rsidRPr="00797F8B">
        <w:rPr>
          <w:rFonts w:eastAsiaTheme="minorEastAsia"/>
          <w:i/>
          <w:sz w:val="24"/>
          <w:szCs w:val="24"/>
        </w:rPr>
        <w:t>L</w:t>
      </w:r>
      <w:r w:rsidR="00AA78AE" w:rsidRPr="0020482D">
        <w:rPr>
          <w:rFonts w:eastAsiaTheme="minorEastAsia"/>
          <w:sz w:val="24"/>
          <w:szCs w:val="24"/>
        </w:rPr>
        <w:t xml:space="preserve"> is the fil</w:t>
      </w:r>
      <w:r w:rsidR="00F532FD" w:rsidRPr="0020482D">
        <w:rPr>
          <w:rFonts w:eastAsiaTheme="minorEastAsia"/>
          <w:sz w:val="24"/>
          <w:szCs w:val="24"/>
        </w:rPr>
        <w:t>ter length.</w:t>
      </w:r>
      <w:r w:rsidRPr="0020482D">
        <w:rPr>
          <w:rFonts w:eastAsiaTheme="minorEastAsia"/>
          <w:sz w:val="24"/>
          <w:szCs w:val="24"/>
        </w:rPr>
        <w:t xml:space="preserve"> </w:t>
      </w:r>
      <w:r w:rsidR="00B64ACA">
        <w:rPr>
          <w:rFonts w:eastAsiaTheme="minorEastAsia"/>
          <w:sz w:val="24"/>
          <w:szCs w:val="24"/>
        </w:rPr>
        <w:t>The rectangular pulse lasts for 0</w:t>
      </w:r>
      <w:r w:rsidR="00B64ACA">
        <w:rPr>
          <w:rFonts w:ascii="Calibri" w:eastAsiaTheme="minorEastAsia" w:hAnsi="Calibri"/>
          <w:sz w:val="24"/>
          <w:szCs w:val="24"/>
        </w:rPr>
        <w:t>≤</w:t>
      </w:r>
      <w:r w:rsidR="00B64ACA" w:rsidRPr="00B64ACA">
        <w:rPr>
          <w:rFonts w:eastAsiaTheme="minorEastAsia"/>
          <w:i/>
          <w:sz w:val="24"/>
          <w:szCs w:val="24"/>
        </w:rPr>
        <w:t>n</w:t>
      </w:r>
      <w:r w:rsidR="00B64ACA">
        <w:rPr>
          <w:rFonts w:eastAsiaTheme="minorEastAsia"/>
          <w:sz w:val="24"/>
          <w:szCs w:val="24"/>
        </w:rPr>
        <w:t>&lt;</w:t>
      </w:r>
      <w:r w:rsidR="00B64ACA" w:rsidRPr="00B64ACA">
        <w:rPr>
          <w:rFonts w:eastAsiaTheme="minorEastAsia"/>
          <w:i/>
          <w:sz w:val="24"/>
          <w:szCs w:val="24"/>
        </w:rPr>
        <w:t>L</w:t>
      </w:r>
      <w:r w:rsidR="00B64ACA">
        <w:rPr>
          <w:rFonts w:eastAsiaTheme="minorEastAsia"/>
          <w:sz w:val="24"/>
          <w:szCs w:val="24"/>
        </w:rPr>
        <w:t xml:space="preserve"> with amplitude 2/</w:t>
      </w:r>
      <w:r w:rsidR="00B64ACA" w:rsidRPr="00B64ACA">
        <w:rPr>
          <w:rFonts w:eastAsiaTheme="minorEastAsia"/>
          <w:i/>
          <w:sz w:val="24"/>
          <w:szCs w:val="24"/>
        </w:rPr>
        <w:t>L</w:t>
      </w:r>
      <w:r w:rsidR="00B64ACA">
        <w:rPr>
          <w:rFonts w:eastAsiaTheme="minorEastAsia"/>
          <w:sz w:val="24"/>
          <w:szCs w:val="24"/>
        </w:rPr>
        <w:t xml:space="preserve">. </w:t>
      </w:r>
      <w:r w:rsidR="00F532FD" w:rsidRPr="0020482D">
        <w:rPr>
          <w:rFonts w:eastAsiaTheme="minorEastAsia"/>
          <w:sz w:val="24"/>
          <w:szCs w:val="24"/>
        </w:rPr>
        <w:t xml:space="preserve">By selecting </w:t>
      </w:r>
      <w:r w:rsidR="00F532FD" w:rsidRPr="00797F8B">
        <w:rPr>
          <w:rFonts w:eastAsiaTheme="minorEastAsia"/>
          <w:i/>
          <w:sz w:val="24"/>
          <w:szCs w:val="24"/>
        </w:rPr>
        <w:t>L</w:t>
      </w:r>
      <w:r w:rsidR="00F532FD" w:rsidRPr="0020482D">
        <w:rPr>
          <w:rFonts w:eastAsiaTheme="minorEastAsia"/>
          <w:sz w:val="24"/>
          <w:szCs w:val="24"/>
        </w:rPr>
        <w:t xml:space="preserve"> = 25</w:t>
      </w:r>
      <w:r w:rsidR="00AA78AE" w:rsidRPr="0020482D">
        <w:rPr>
          <w:rFonts w:eastAsiaTheme="minorEastAsia"/>
          <w:sz w:val="24"/>
          <w:szCs w:val="24"/>
        </w:rPr>
        <w:t xml:space="preserve"> and </w:t>
      </w:r>
      <m:oMath>
        <m:sSub>
          <m:sSubPr>
            <m:ctrlPr>
              <w:rPr>
                <w:rFonts w:ascii="Cambria Math" w:hAnsi="Cambria Math"/>
                <w:i/>
                <w:sz w:val="24"/>
                <w:szCs w:val="24"/>
              </w:rPr>
            </m:ctrlPr>
          </m:sSubPr>
          <m:e>
            <m:acc>
              <m:accPr>
                <m:ctrlPr>
                  <w:rPr>
                    <w:rFonts w:ascii="Cambria Math" w:hAnsi="Cambria Math"/>
                    <w:i/>
                    <w:sz w:val="24"/>
                    <w:szCs w:val="24"/>
                  </w:rPr>
                </m:ctrlPr>
              </m:accPr>
              <m:e>
                <m:r>
                  <w:rPr>
                    <w:rFonts w:ascii="Cambria Math" w:hAnsi="Cambria Math"/>
                    <w:sz w:val="24"/>
                    <w:szCs w:val="24"/>
                  </w:rPr>
                  <m:t>ω</m:t>
                </m:r>
              </m:e>
            </m:acc>
          </m:e>
          <m:sub>
            <m:r>
              <w:rPr>
                <w:rFonts w:ascii="Cambria Math" w:hAnsi="Cambria Math"/>
                <w:sz w:val="24"/>
                <w:szCs w:val="24"/>
              </w:rPr>
              <m:t>c</m:t>
            </m:r>
          </m:sub>
        </m:sSub>
        <m:r>
          <w:rPr>
            <w:rFonts w:ascii="Cambria Math" w:hAnsi="Cambria Math"/>
            <w:sz w:val="24"/>
            <w:szCs w:val="24"/>
          </w:rPr>
          <m:t>=0.2π</m:t>
        </m:r>
      </m:oMath>
      <w:r w:rsidR="003116F9" w:rsidRPr="0020482D">
        <w:rPr>
          <w:rFonts w:eastAsiaTheme="minorEastAsia"/>
          <w:sz w:val="24"/>
          <w:szCs w:val="24"/>
        </w:rPr>
        <w:t>, the following code plot</w:t>
      </w:r>
      <w:r w:rsidR="000D5686">
        <w:rPr>
          <w:rFonts w:eastAsiaTheme="minorEastAsia"/>
          <w:sz w:val="24"/>
          <w:szCs w:val="24"/>
        </w:rPr>
        <w:t>s</w:t>
      </w:r>
      <w:r w:rsidR="003116F9" w:rsidRPr="0020482D">
        <w:rPr>
          <w:rFonts w:eastAsiaTheme="minorEastAsia"/>
          <w:sz w:val="24"/>
          <w:szCs w:val="24"/>
        </w:rPr>
        <w:t xml:space="preserve"> </w:t>
      </w:r>
      <w:r w:rsidR="00797F8B">
        <w:rPr>
          <w:rFonts w:eastAsiaTheme="minorEastAsia"/>
          <w:sz w:val="24"/>
          <w:szCs w:val="24"/>
        </w:rPr>
        <w:t xml:space="preserve">the </w:t>
      </w:r>
      <w:r w:rsidR="003116F9" w:rsidRPr="0020482D">
        <w:rPr>
          <w:rFonts w:eastAsiaTheme="minorEastAsia"/>
          <w:sz w:val="24"/>
          <w:szCs w:val="24"/>
        </w:rPr>
        <w:t xml:space="preserve">impulse response and </w:t>
      </w:r>
      <w:r w:rsidR="00797F8B">
        <w:rPr>
          <w:rFonts w:eastAsiaTheme="minorEastAsia"/>
          <w:sz w:val="24"/>
          <w:szCs w:val="24"/>
        </w:rPr>
        <w:t>frequency response of this band</w:t>
      </w:r>
      <w:r w:rsidR="003116F9" w:rsidRPr="0020482D">
        <w:rPr>
          <w:rFonts w:eastAsiaTheme="minorEastAsia"/>
          <w:sz w:val="24"/>
          <w:szCs w:val="24"/>
        </w:rPr>
        <w:t>pass filter</w:t>
      </w:r>
      <w:r w:rsidR="000D5686">
        <w:rPr>
          <w:rFonts w:eastAsiaTheme="minorEastAsia"/>
        </w:rPr>
        <w:t>:</w:t>
      </w:r>
    </w:p>
    <w:p w14:paraId="3E594902" w14:textId="6360E948" w:rsidR="00AA78AE" w:rsidRPr="0020482D" w:rsidRDefault="00145079" w:rsidP="00513C57">
      <w:pPr>
        <w:pStyle w:val="ListParagraph"/>
        <w:numPr>
          <w:ilvl w:val="0"/>
          <w:numId w:val="3"/>
        </w:numPr>
        <w:spacing w:after="0"/>
        <w:ind w:left="720"/>
        <w:contextualSpacing w:val="0"/>
        <w:jc w:val="both"/>
        <w:rPr>
          <w:sz w:val="24"/>
          <w:szCs w:val="24"/>
        </w:rPr>
      </w:pPr>
      <w:r w:rsidRPr="0020482D">
        <w:rPr>
          <w:rFonts w:eastAsiaTheme="minorEastAsia"/>
          <w:noProof/>
          <w:sz w:val="24"/>
          <w:szCs w:val="24"/>
          <w:lang w:val="en-US"/>
        </w:rPr>
        <w:lastRenderedPageBreak/>
        <mc:AlternateContent>
          <mc:Choice Requires="wps">
            <w:drawing>
              <wp:anchor distT="45720" distB="45720" distL="114300" distR="114300" simplePos="0" relativeHeight="251659264" behindDoc="0" locked="0" layoutInCell="1" allowOverlap="1" wp14:anchorId="789CEFE7" wp14:editId="34E1976B">
                <wp:simplePos x="0" y="0"/>
                <wp:positionH relativeFrom="column">
                  <wp:posOffset>400050</wp:posOffset>
                </wp:positionH>
                <wp:positionV relativeFrom="paragraph">
                  <wp:posOffset>91440</wp:posOffset>
                </wp:positionV>
                <wp:extent cx="5200650" cy="3724275"/>
                <wp:effectExtent l="0" t="0" r="31750" b="349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0650" cy="3724275"/>
                        </a:xfrm>
                        <a:prstGeom prst="rect">
                          <a:avLst/>
                        </a:prstGeom>
                        <a:solidFill>
                          <a:srgbClr val="FFFFFF"/>
                        </a:solidFill>
                        <a:ln w="9525">
                          <a:solidFill>
                            <a:srgbClr val="000000"/>
                          </a:solidFill>
                          <a:miter lim="800000"/>
                          <a:headEnd/>
                          <a:tailEnd/>
                        </a:ln>
                      </wps:spPr>
                      <wps:txbx>
                        <w:txbxContent>
                          <w:p w14:paraId="3EC6B509"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 = 25; </w:t>
                            </w:r>
                            <w:r>
                              <w:rPr>
                                <w:rFonts w:ascii="Courier New" w:hAnsi="Courier New" w:cs="Courier New"/>
                                <w:color w:val="228B22"/>
                                <w:sz w:val="20"/>
                                <w:szCs w:val="20"/>
                                <w:lang w:val="en-US"/>
                              </w:rPr>
                              <w:t>% L is Length = 25</w:t>
                            </w:r>
                          </w:p>
                          <w:p w14:paraId="681BFC0D"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 </w:t>
                            </w:r>
                            <w:r>
                              <w:rPr>
                                <w:rFonts w:ascii="Courier New" w:hAnsi="Courier New" w:cs="Courier New"/>
                                <w:color w:val="228B22"/>
                                <w:sz w:val="20"/>
                                <w:szCs w:val="20"/>
                                <w:lang w:val="en-US"/>
                              </w:rPr>
                              <w:t>%center frequency</w:t>
                            </w:r>
                          </w:p>
                          <w:p w14:paraId="14A15A23"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   </w:t>
                            </w:r>
                          </w:p>
                          <w:p w14:paraId="0D0BBB46" w14:textId="3870B8EE"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   </w:t>
                            </w:r>
                            <w:r>
                              <w:rPr>
                                <w:rFonts w:ascii="Courier New" w:hAnsi="Courier New" w:cs="Courier New"/>
                                <w:color w:val="228B22"/>
                                <w:sz w:val="20"/>
                                <w:szCs w:val="20"/>
                                <w:lang w:val="en-US"/>
                              </w:rPr>
                              <w:t>%filter coefficients</w:t>
                            </w:r>
                          </w:p>
                          <w:p w14:paraId="161C15A5"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n2</w:t>
                            </w:r>
                            <w:proofErr w:type="gramEnd"/>
                            <w:r>
                              <w:rPr>
                                <w:rFonts w:ascii="Courier New" w:hAnsi="Courier New" w:cs="Courier New"/>
                                <w:color w:val="000000"/>
                                <w:sz w:val="20"/>
                                <w:szCs w:val="20"/>
                                <w:lang w:val="en-US"/>
                              </w:rPr>
                              <w:t xml:space="preserve"> = [-3 -2 -1 n 25 26 27];</w:t>
                            </w:r>
                          </w:p>
                          <w:p w14:paraId="4E770AAC"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hnew</w:t>
                            </w:r>
                            <w:proofErr w:type="spellEnd"/>
                            <w:proofErr w:type="gramEnd"/>
                            <w:r>
                              <w:rPr>
                                <w:rFonts w:ascii="Courier New" w:hAnsi="Courier New" w:cs="Courier New"/>
                                <w:color w:val="000000"/>
                                <w:sz w:val="20"/>
                                <w:szCs w:val="20"/>
                                <w:lang w:val="en-US"/>
                              </w:rPr>
                              <w:t xml:space="preserve"> = [0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h 0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w:t>
                            </w:r>
                          </w:p>
                          <w:p w14:paraId="47E1370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gramStart"/>
                            <w:r>
                              <w:rPr>
                                <w:rFonts w:ascii="Courier New" w:hAnsi="Courier New" w:cs="Courier New"/>
                                <w:color w:val="228B22"/>
                                <w:sz w:val="20"/>
                                <w:szCs w:val="20"/>
                                <w:lang w:val="en-US"/>
                              </w:rPr>
                              <w:t>part</w:t>
                            </w:r>
                            <w:proofErr w:type="gramEnd"/>
                            <w:r>
                              <w:rPr>
                                <w:rFonts w:ascii="Courier New" w:hAnsi="Courier New" w:cs="Courier New"/>
                                <w:color w:val="228B22"/>
                                <w:sz w:val="20"/>
                                <w:szCs w:val="20"/>
                                <w:lang w:val="en-US"/>
                              </w:rPr>
                              <w:t xml:space="preserve"> a-------------------------</w:t>
                            </w:r>
                          </w:p>
                          <w:p w14:paraId="26082F5B"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230D718E" w14:textId="2E2ACC0E"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 xml:space="preserve">(n2,hnew)   </w:t>
                            </w:r>
                            <w:r>
                              <w:rPr>
                                <w:rFonts w:ascii="Courier New" w:hAnsi="Courier New" w:cs="Courier New"/>
                                <w:color w:val="228B22"/>
                                <w:sz w:val="20"/>
                                <w:szCs w:val="20"/>
                                <w:lang w:val="en-US"/>
                              </w:rPr>
                              <w:t>%plotting impulse response</w:t>
                            </w:r>
                          </w:p>
                          <w:p w14:paraId="55CA109A"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ylim</w:t>
                            </w:r>
                            <w:proofErr w:type="spellEnd"/>
                            <w:proofErr w:type="gramEnd"/>
                            <w:r>
                              <w:rPr>
                                <w:rFonts w:ascii="Courier New" w:hAnsi="Courier New" w:cs="Courier New"/>
                                <w:color w:val="000000"/>
                                <w:sz w:val="20"/>
                                <w:szCs w:val="20"/>
                                <w:lang w:val="en-US"/>
                              </w:rPr>
                              <w:t xml:space="preserve"> ([-0.15 0.15])</w:t>
                            </w:r>
                          </w:p>
                          <w:p w14:paraId="43EBD0BE"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36979B07" w14:textId="4E6E8E40"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"h[n]"</w:t>
                            </w:r>
                            <w:r>
                              <w:rPr>
                                <w:rFonts w:ascii="Courier New" w:hAnsi="Courier New" w:cs="Courier New"/>
                                <w:color w:val="000000"/>
                                <w:sz w:val="20"/>
                                <w:szCs w:val="20"/>
                                <w:lang w:val="en-US"/>
                              </w:rPr>
                              <w:t>)</w:t>
                            </w:r>
                          </w:p>
                          <w:p w14:paraId="71233BD3"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gramStart"/>
                            <w:r>
                              <w:rPr>
                                <w:rFonts w:ascii="Courier New" w:hAnsi="Courier New" w:cs="Courier New"/>
                                <w:color w:val="228B22"/>
                                <w:sz w:val="20"/>
                                <w:szCs w:val="20"/>
                                <w:lang w:val="en-US"/>
                              </w:rPr>
                              <w:t>part</w:t>
                            </w:r>
                            <w:proofErr w:type="gramEnd"/>
                            <w:r>
                              <w:rPr>
                                <w:rFonts w:ascii="Courier New" w:hAnsi="Courier New" w:cs="Courier New"/>
                                <w:color w:val="228B22"/>
                                <w:sz w:val="20"/>
                                <w:szCs w:val="20"/>
                                <w:lang w:val="en-US"/>
                              </w:rPr>
                              <w:t xml:space="preserve"> b-------------------------</w:t>
                            </w:r>
                          </w:p>
                          <w:p w14:paraId="6FBAF726"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-2*pi:(pi/10000):2*pi; </w:t>
                            </w:r>
                            <w:r>
                              <w:rPr>
                                <w:rFonts w:ascii="Courier New" w:hAnsi="Courier New" w:cs="Courier New"/>
                                <w:color w:val="228B22"/>
                                <w:sz w:val="20"/>
                                <w:szCs w:val="20"/>
                                <w:lang w:val="en-US"/>
                              </w:rPr>
                              <w:t>%-- omega hat frequency axis</w:t>
                            </w:r>
                          </w:p>
                          <w:p w14:paraId="72A8636A"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 </w:t>
                            </w:r>
                          </w:p>
                          <w:p w14:paraId="40FAC807"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6FD88B6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(2,1,1);</w:t>
                            </w:r>
                          </w:p>
                          <w:p w14:paraId="61681C7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72182657"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([-2*pi 2*pi])</w:t>
                            </w:r>
                          </w:p>
                          <w:p w14:paraId="2383CB26"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121527E1"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(2,1,2);</w:t>
                            </w:r>
                          </w:p>
                          <w:p w14:paraId="50A7A99F"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angle(HH))</w:t>
                            </w:r>
                          </w:p>
                          <w:p w14:paraId="4B230C28"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([-2*pi 2*pi])</w:t>
                            </w:r>
                          </w:p>
                          <w:p w14:paraId="1A963ABE"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'Phase'</w:t>
                            </w:r>
                            <w:r>
                              <w:rPr>
                                <w:rFonts w:ascii="Courier New" w:hAnsi="Courier New" w:cs="Courier New"/>
                                <w:color w:val="000000"/>
                                <w:sz w:val="20"/>
                                <w:szCs w:val="20"/>
                                <w:lang w:val="en-US"/>
                              </w:rPr>
                              <w:t>)</w:t>
                            </w:r>
                          </w:p>
                          <w:p w14:paraId="1058473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4B3D233B" w14:textId="31910C8A" w:rsidR="00C72174" w:rsidRDefault="00C72174" w:rsidP="003116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31.5pt;margin-top:7.2pt;width:409.5pt;height:293.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">
                <v:textbox>
                  <w:txbxContent>
                    <w:p w14:paraId="3EC6B509"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 = 25; </w:t>
                      </w:r>
                      <w:r>
                        <w:rPr>
                          <w:rFonts w:ascii="Courier New" w:hAnsi="Courier New" w:cs="Courier New"/>
                          <w:color w:val="228B22"/>
                          <w:sz w:val="20"/>
                          <w:szCs w:val="20"/>
                          <w:lang w:val="en-US"/>
                        </w:rPr>
                        <w:t>% L is Length = 25</w:t>
                      </w:r>
                    </w:p>
                    <w:p w14:paraId="681BFC0D"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 </w:t>
                      </w:r>
                      <w:r>
                        <w:rPr>
                          <w:rFonts w:ascii="Courier New" w:hAnsi="Courier New" w:cs="Courier New"/>
                          <w:color w:val="228B22"/>
                          <w:sz w:val="20"/>
                          <w:szCs w:val="20"/>
                          <w:lang w:val="en-US"/>
                        </w:rPr>
                        <w:t>%center frequency</w:t>
                      </w:r>
                    </w:p>
                    <w:p w14:paraId="14A15A23"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   </w:t>
                      </w:r>
                    </w:p>
                    <w:p w14:paraId="0D0BBB46" w14:textId="3870B8EE"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   </w:t>
                      </w:r>
                      <w:r>
                        <w:rPr>
                          <w:rFonts w:ascii="Courier New" w:hAnsi="Courier New" w:cs="Courier New"/>
                          <w:color w:val="228B22"/>
                          <w:sz w:val="20"/>
                          <w:szCs w:val="20"/>
                          <w:lang w:val="en-US"/>
                        </w:rPr>
                        <w:t>%filter coefficients</w:t>
                      </w:r>
                    </w:p>
                    <w:p w14:paraId="161C15A5"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n2</w:t>
                      </w:r>
                      <w:proofErr w:type="gramEnd"/>
                      <w:r>
                        <w:rPr>
                          <w:rFonts w:ascii="Courier New" w:hAnsi="Courier New" w:cs="Courier New"/>
                          <w:color w:val="000000"/>
                          <w:sz w:val="20"/>
                          <w:szCs w:val="20"/>
                          <w:lang w:val="en-US"/>
                        </w:rPr>
                        <w:t xml:space="preserve"> = [-3 -2 -1 n 25 26 27];</w:t>
                      </w:r>
                    </w:p>
                    <w:p w14:paraId="4E770AAC"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hnew</w:t>
                      </w:r>
                      <w:proofErr w:type="spellEnd"/>
                      <w:proofErr w:type="gramEnd"/>
                      <w:r>
                        <w:rPr>
                          <w:rFonts w:ascii="Courier New" w:hAnsi="Courier New" w:cs="Courier New"/>
                          <w:color w:val="000000"/>
                          <w:sz w:val="20"/>
                          <w:szCs w:val="20"/>
                          <w:lang w:val="en-US"/>
                        </w:rPr>
                        <w:t xml:space="preserve"> = [0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h 0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0</w:t>
                      </w:r>
                      <w:proofErr w:type="spellEnd"/>
                      <w:r>
                        <w:rPr>
                          <w:rFonts w:ascii="Courier New" w:hAnsi="Courier New" w:cs="Courier New"/>
                          <w:color w:val="000000"/>
                          <w:sz w:val="20"/>
                          <w:szCs w:val="20"/>
                          <w:lang w:val="en-US"/>
                        </w:rPr>
                        <w:t>];</w:t>
                      </w:r>
                    </w:p>
                    <w:p w14:paraId="47E1370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gramStart"/>
                      <w:r>
                        <w:rPr>
                          <w:rFonts w:ascii="Courier New" w:hAnsi="Courier New" w:cs="Courier New"/>
                          <w:color w:val="228B22"/>
                          <w:sz w:val="20"/>
                          <w:szCs w:val="20"/>
                          <w:lang w:val="en-US"/>
                        </w:rPr>
                        <w:t>part</w:t>
                      </w:r>
                      <w:proofErr w:type="gramEnd"/>
                      <w:r>
                        <w:rPr>
                          <w:rFonts w:ascii="Courier New" w:hAnsi="Courier New" w:cs="Courier New"/>
                          <w:color w:val="228B22"/>
                          <w:sz w:val="20"/>
                          <w:szCs w:val="20"/>
                          <w:lang w:val="en-US"/>
                        </w:rPr>
                        <w:t xml:space="preserve"> a-------------------------</w:t>
                      </w:r>
                    </w:p>
                    <w:p w14:paraId="26082F5B"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230D718E" w14:textId="2E2ACC0E"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 xml:space="preserve">(n2,hnew)   </w:t>
                      </w:r>
                      <w:r>
                        <w:rPr>
                          <w:rFonts w:ascii="Courier New" w:hAnsi="Courier New" w:cs="Courier New"/>
                          <w:color w:val="228B22"/>
                          <w:sz w:val="20"/>
                          <w:szCs w:val="20"/>
                          <w:lang w:val="en-US"/>
                        </w:rPr>
                        <w:t>%plotting impulse response</w:t>
                      </w:r>
                    </w:p>
                    <w:p w14:paraId="55CA109A"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ylim</w:t>
                      </w:r>
                      <w:proofErr w:type="spellEnd"/>
                      <w:proofErr w:type="gramEnd"/>
                      <w:r>
                        <w:rPr>
                          <w:rFonts w:ascii="Courier New" w:hAnsi="Courier New" w:cs="Courier New"/>
                          <w:color w:val="000000"/>
                          <w:sz w:val="20"/>
                          <w:szCs w:val="20"/>
                          <w:lang w:val="en-US"/>
                        </w:rPr>
                        <w:t xml:space="preserve"> ([-0.15 0.15])</w:t>
                      </w:r>
                    </w:p>
                    <w:p w14:paraId="43EBD0BE"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36979B07" w14:textId="4E6E8E40"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"h[n]"</w:t>
                      </w:r>
                      <w:r>
                        <w:rPr>
                          <w:rFonts w:ascii="Courier New" w:hAnsi="Courier New" w:cs="Courier New"/>
                          <w:color w:val="000000"/>
                          <w:sz w:val="20"/>
                          <w:szCs w:val="20"/>
                          <w:lang w:val="en-US"/>
                        </w:rPr>
                        <w:t>)</w:t>
                      </w:r>
                    </w:p>
                    <w:p w14:paraId="71233BD3"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gramStart"/>
                      <w:r>
                        <w:rPr>
                          <w:rFonts w:ascii="Courier New" w:hAnsi="Courier New" w:cs="Courier New"/>
                          <w:color w:val="228B22"/>
                          <w:sz w:val="20"/>
                          <w:szCs w:val="20"/>
                          <w:lang w:val="en-US"/>
                        </w:rPr>
                        <w:t>part</w:t>
                      </w:r>
                      <w:proofErr w:type="gramEnd"/>
                      <w:r>
                        <w:rPr>
                          <w:rFonts w:ascii="Courier New" w:hAnsi="Courier New" w:cs="Courier New"/>
                          <w:color w:val="228B22"/>
                          <w:sz w:val="20"/>
                          <w:szCs w:val="20"/>
                          <w:lang w:val="en-US"/>
                        </w:rPr>
                        <w:t xml:space="preserve"> b-------------------------</w:t>
                      </w:r>
                    </w:p>
                    <w:p w14:paraId="6FBAF726"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-2*pi:(pi/10000):2*pi; </w:t>
                      </w:r>
                      <w:r>
                        <w:rPr>
                          <w:rFonts w:ascii="Courier New" w:hAnsi="Courier New" w:cs="Courier New"/>
                          <w:color w:val="228B22"/>
                          <w:sz w:val="20"/>
                          <w:szCs w:val="20"/>
                          <w:lang w:val="en-US"/>
                        </w:rPr>
                        <w:t>%-- omega hat frequency axis</w:t>
                      </w:r>
                    </w:p>
                    <w:p w14:paraId="72A8636A"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 </w:t>
                      </w:r>
                    </w:p>
                    <w:p w14:paraId="40FAC807"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6FD88B6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(2,1,1);</w:t>
                      </w:r>
                    </w:p>
                    <w:p w14:paraId="61681C7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72182657"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([-2*pi 2*pi])</w:t>
                      </w:r>
                    </w:p>
                    <w:p w14:paraId="2383CB26"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121527E1"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(2,1,2);</w:t>
                      </w:r>
                    </w:p>
                    <w:p w14:paraId="50A7A99F"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angle(HH))</w:t>
                      </w:r>
                    </w:p>
                    <w:p w14:paraId="4B230C28"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([-2*pi 2*pi])</w:t>
                      </w:r>
                    </w:p>
                    <w:p w14:paraId="1A963ABE"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'Phase'</w:t>
                      </w:r>
                      <w:r>
                        <w:rPr>
                          <w:rFonts w:ascii="Courier New" w:hAnsi="Courier New" w:cs="Courier New"/>
                          <w:color w:val="000000"/>
                          <w:sz w:val="20"/>
                          <w:szCs w:val="20"/>
                          <w:lang w:val="en-US"/>
                        </w:rPr>
                        <w:t>)</w:t>
                      </w:r>
                    </w:p>
                    <w:p w14:paraId="10584732" w14:textId="77777777" w:rsidR="00C72174" w:rsidRDefault="00C72174" w:rsidP="003116F9">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4B3D233B" w14:textId="31910C8A" w:rsidR="00C72174" w:rsidRDefault="00C72174" w:rsidP="003116F9"/>
                  </w:txbxContent>
                </v:textbox>
                <w10:wrap type="square"/>
              </v:shape>
            </w:pict>
          </mc:Fallback>
        </mc:AlternateContent>
      </w:r>
      <w:r w:rsidR="003116F9" w:rsidRPr="0020482D">
        <w:rPr>
          <w:sz w:val="24"/>
          <w:szCs w:val="24"/>
        </w:rPr>
        <w:t>Impulse r</w:t>
      </w:r>
      <w:r w:rsidR="00513C57">
        <w:rPr>
          <w:sz w:val="24"/>
          <w:szCs w:val="24"/>
        </w:rPr>
        <w:t xml:space="preserve">esponse oTa) </w:t>
      </w:r>
      <w:r w:rsidR="00656B90">
        <w:rPr>
          <w:sz w:val="24"/>
          <w:szCs w:val="24"/>
        </w:rPr>
        <w:t>T</w:t>
      </w:r>
      <w:r w:rsidR="00AA78AE" w:rsidRPr="0020482D">
        <w:rPr>
          <w:sz w:val="24"/>
          <w:szCs w:val="24"/>
        </w:rPr>
        <w:t xml:space="preserve">he </w:t>
      </w:r>
      <w:r w:rsidR="00656B90">
        <w:rPr>
          <w:sz w:val="24"/>
          <w:szCs w:val="24"/>
        </w:rPr>
        <w:t>impulse response is shown below:</w:t>
      </w:r>
    </w:p>
    <w:p w14:paraId="5567198B" w14:textId="3ED9AD87" w:rsidR="00AA78AE" w:rsidRDefault="00AA78AE" w:rsidP="003116F9">
      <w:pPr>
        <w:pStyle w:val="ListParagraph"/>
        <w:ind w:left="1080"/>
        <w:jc w:val="both"/>
      </w:pPr>
      <w:r w:rsidRPr="00AA78AE">
        <w:rPr>
          <w:noProof/>
          <w:lang w:val="en-US"/>
        </w:rPr>
        <w:drawing>
          <wp:inline distT="0" distB="0" distL="0" distR="0" wp14:anchorId="172E8057" wp14:editId="3FDA3C85">
            <wp:extent cx="3196883" cy="15223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96883" cy="1522325"/>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3FE2F42D" w14:textId="1DDBBE88" w:rsidR="003116F9" w:rsidRPr="0020482D" w:rsidRDefault="00656B90" w:rsidP="003116F9">
      <w:pPr>
        <w:pStyle w:val="ListParagraph"/>
        <w:numPr>
          <w:ilvl w:val="0"/>
          <w:numId w:val="3"/>
        </w:numPr>
        <w:jc w:val="both"/>
        <w:rPr>
          <w:sz w:val="24"/>
          <w:szCs w:val="24"/>
        </w:rPr>
      </w:pPr>
      <w:r>
        <w:rPr>
          <w:sz w:val="24"/>
          <w:szCs w:val="24"/>
        </w:rPr>
        <w:t>The f</w:t>
      </w:r>
      <w:r w:rsidR="003116F9" w:rsidRPr="0020482D">
        <w:rPr>
          <w:sz w:val="24"/>
          <w:szCs w:val="24"/>
        </w:rPr>
        <w:t>requency response</w:t>
      </w:r>
      <w:r>
        <w:rPr>
          <w:sz w:val="24"/>
          <w:szCs w:val="24"/>
        </w:rPr>
        <w:t xml:space="preserve"> appears below.  Magnitude response is in linear units.</w:t>
      </w:r>
    </w:p>
    <w:p w14:paraId="10B7C0BD" w14:textId="5D6B7615" w:rsidR="00BD1A0A" w:rsidRDefault="003116F9" w:rsidP="003116F9">
      <w:pPr>
        <w:pStyle w:val="ListParagraph"/>
        <w:ind w:left="1080"/>
        <w:jc w:val="both"/>
      </w:pPr>
      <w:r w:rsidRPr="003116F9">
        <w:rPr>
          <w:noProof/>
          <w:lang w:val="en-US"/>
        </w:rPr>
        <w:drawing>
          <wp:inline distT="0" distB="0" distL="0" distR="0" wp14:anchorId="402B0A97" wp14:editId="0ED5E81E">
            <wp:extent cx="4400550" cy="2095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09502" cy="2099763"/>
                    </a:xfrm>
                    <a:prstGeom prst="rect">
                      <a:avLst/>
                    </a:prstGeom>
                    <a:noFill/>
                    <a:ln>
                      <a:noFill/>
                    </a:ln>
                  </pic:spPr>
                </pic:pic>
              </a:graphicData>
            </a:graphic>
          </wp:inline>
        </w:drawing>
      </w:r>
    </w:p>
    <w:p w14:paraId="7E9DE675" w14:textId="0334B628" w:rsidR="003116F9" w:rsidRPr="0020482D" w:rsidRDefault="003116F9" w:rsidP="00E921A8">
      <w:pPr>
        <w:pStyle w:val="ListParagraph"/>
        <w:numPr>
          <w:ilvl w:val="0"/>
          <w:numId w:val="3"/>
        </w:numPr>
        <w:jc w:val="both"/>
        <w:rPr>
          <w:sz w:val="24"/>
          <w:szCs w:val="24"/>
        </w:rPr>
      </w:pPr>
      <w:r w:rsidRPr="0020482D">
        <w:rPr>
          <w:sz w:val="24"/>
          <w:szCs w:val="24"/>
        </w:rPr>
        <w:t>The ban</w:t>
      </w:r>
      <w:r w:rsidR="00F532FD" w:rsidRPr="0020482D">
        <w:rPr>
          <w:sz w:val="24"/>
          <w:szCs w:val="24"/>
        </w:rPr>
        <w:t>d</w:t>
      </w:r>
      <w:r w:rsidRPr="0020482D">
        <w:rPr>
          <w:sz w:val="24"/>
          <w:szCs w:val="24"/>
        </w:rPr>
        <w:t xml:space="preserve">pass </w:t>
      </w:r>
      <w:r w:rsidR="00656B90">
        <w:rPr>
          <w:sz w:val="24"/>
          <w:szCs w:val="24"/>
        </w:rPr>
        <w:t>cutoff</w:t>
      </w:r>
      <w:r w:rsidR="00E921A8" w:rsidRPr="0020482D">
        <w:rPr>
          <w:sz w:val="24"/>
          <w:szCs w:val="24"/>
        </w:rPr>
        <w:t xml:space="preserve"> point</w:t>
      </w:r>
      <w:r w:rsidR="00656B90">
        <w:rPr>
          <w:sz w:val="24"/>
          <w:szCs w:val="24"/>
        </w:rPr>
        <w:t>s</w:t>
      </w:r>
      <w:r w:rsidR="00E921A8" w:rsidRPr="0020482D">
        <w:rPr>
          <w:sz w:val="24"/>
          <w:szCs w:val="24"/>
        </w:rPr>
        <w:t xml:space="preserve"> are </w:t>
      </w:r>
      <w:r w:rsidRPr="0020482D">
        <w:rPr>
          <w:sz w:val="24"/>
          <w:szCs w:val="24"/>
        </w:rPr>
        <w:t>selected as 50% of the peak value</w:t>
      </w:r>
      <w:r w:rsidR="00656B90">
        <w:rPr>
          <w:sz w:val="24"/>
          <w:szCs w:val="24"/>
        </w:rPr>
        <w:t xml:space="preserve"> in linear units</w:t>
      </w:r>
      <w:r w:rsidRPr="0020482D">
        <w:rPr>
          <w:sz w:val="24"/>
          <w:szCs w:val="24"/>
        </w:rPr>
        <w:t>. Since this filter is normalized in magnitude</w:t>
      </w:r>
      <w:r w:rsidR="00E921A8" w:rsidRPr="0020482D">
        <w:rPr>
          <w:sz w:val="24"/>
          <w:szCs w:val="24"/>
        </w:rPr>
        <w:t>,</w:t>
      </w:r>
      <w:r w:rsidRPr="0020482D">
        <w:rPr>
          <w:sz w:val="24"/>
          <w:szCs w:val="24"/>
        </w:rPr>
        <w:t xml:space="preserve"> its peak is equal to one. Using </w:t>
      </w:r>
      <w:r w:rsidR="0040078F">
        <w:rPr>
          <w:sz w:val="24"/>
          <w:szCs w:val="24"/>
        </w:rPr>
        <w:t xml:space="preserve">the data </w:t>
      </w:r>
      <w:r w:rsidRPr="0020482D">
        <w:rPr>
          <w:sz w:val="24"/>
          <w:szCs w:val="24"/>
        </w:rPr>
        <w:t>cursor</w:t>
      </w:r>
      <w:r w:rsidR="0040078F">
        <w:rPr>
          <w:sz w:val="24"/>
          <w:szCs w:val="24"/>
        </w:rPr>
        <w:t xml:space="preserve"> in the MATLAB plot window</w:t>
      </w:r>
      <w:r w:rsidR="00F532FD" w:rsidRPr="0020482D">
        <w:rPr>
          <w:sz w:val="24"/>
          <w:szCs w:val="24"/>
        </w:rPr>
        <w:t>,</w:t>
      </w:r>
      <w:r w:rsidR="0040078F">
        <w:rPr>
          <w:sz w:val="24"/>
          <w:szCs w:val="24"/>
        </w:rPr>
        <w:t xml:space="preserve"> the band</w:t>
      </w:r>
      <w:r w:rsidRPr="0020482D">
        <w:rPr>
          <w:sz w:val="24"/>
          <w:szCs w:val="24"/>
        </w:rPr>
        <w:t xml:space="preserve">width can be </w:t>
      </w:r>
      <w:r w:rsidR="0040078F">
        <w:rPr>
          <w:sz w:val="24"/>
          <w:szCs w:val="24"/>
        </w:rPr>
        <w:t>estimated as</w:t>
      </w:r>
    </w:p>
    <w:p w14:paraId="67411A10" w14:textId="7C538937" w:rsidR="003116F9" w:rsidRPr="0020482D" w:rsidRDefault="0040078F" w:rsidP="003116F9">
      <w:pPr>
        <w:pStyle w:val="ListParagraph"/>
        <w:ind w:left="1080"/>
        <w:jc w:val="both"/>
        <w:rPr>
          <w:sz w:val="24"/>
          <w:szCs w:val="24"/>
        </w:rPr>
      </w:pPr>
      <w:r>
        <w:rPr>
          <w:sz w:val="24"/>
          <w:szCs w:val="24"/>
        </w:rPr>
        <w:lastRenderedPageBreak/>
        <w:t>Magnitude</w:t>
      </w:r>
      <w:r w:rsidR="000D5686">
        <w:rPr>
          <w:sz w:val="24"/>
          <w:szCs w:val="24"/>
        </w:rPr>
        <w:t>(Passband</w:t>
      </w:r>
      <w:r w:rsidR="00913C0D" w:rsidRPr="0020482D">
        <w:rPr>
          <w:sz w:val="24"/>
          <w:szCs w:val="24"/>
        </w:rPr>
        <w:t xml:space="preserve">1) = 0.5 </w:t>
      </w:r>
      <w:r w:rsidR="00913C0D" w:rsidRPr="0020482D">
        <w:rPr>
          <w:rFonts w:cstheme="minorHAnsi"/>
          <w:sz w:val="24"/>
          <w:szCs w:val="24"/>
        </w:rPr>
        <w:t>→</w:t>
      </w:r>
      <m:oMath>
        <m:sSub>
          <m:sSubPr>
            <m:ctrlPr>
              <w:rPr>
                <w:rFonts w:ascii="Cambria Math" w:hAnsi="Cambria Math" w:cstheme="minorHAnsi"/>
                <w:i/>
                <w:sz w:val="24"/>
                <w:szCs w:val="24"/>
              </w:rPr>
            </m:ctrlPr>
          </m:sSubPr>
          <m:e>
            <m:acc>
              <m:accPr>
                <m:ctrlPr>
                  <w:rPr>
                    <w:rFonts w:ascii="Cambria Math" w:hAnsi="Cambria Math" w:cstheme="minorHAnsi"/>
                    <w:i/>
                    <w:sz w:val="24"/>
                    <w:szCs w:val="24"/>
                  </w:rPr>
                </m:ctrlPr>
              </m:accPr>
              <m:e>
                <m:r>
                  <w:rPr>
                    <w:rFonts w:ascii="Cambria Math" w:hAnsi="Cambria Math" w:cstheme="minorHAnsi"/>
                    <w:sz w:val="24"/>
                    <w:szCs w:val="24"/>
                  </w:rPr>
                  <m:t>ω</m:t>
                </m:r>
              </m:e>
            </m:acc>
          </m:e>
          <m:sub>
            <m:r>
              <w:rPr>
                <w:rFonts w:ascii="Cambria Math" w:hAnsi="Cambria Math" w:cstheme="minorHAnsi"/>
                <w:sz w:val="24"/>
                <w:szCs w:val="24"/>
              </w:rPr>
              <m:t>P1</m:t>
            </m:r>
          </m:sub>
        </m:sSub>
        <m:r>
          <w:rPr>
            <w:rFonts w:ascii="Cambria Math" w:hAnsi="Cambria Math" w:cstheme="minorHAnsi"/>
            <w:sz w:val="24"/>
            <w:szCs w:val="24"/>
          </w:rPr>
          <m:t>=</m:t>
        </m:r>
      </m:oMath>
      <w:r w:rsidR="00913C0D" w:rsidRPr="0020482D">
        <w:rPr>
          <w:sz w:val="24"/>
          <w:szCs w:val="24"/>
        </w:rPr>
        <w:t xml:space="preserve"> 0.4873</w:t>
      </w:r>
      <w:r>
        <w:rPr>
          <w:sz w:val="24"/>
          <w:szCs w:val="24"/>
        </w:rPr>
        <w:t xml:space="preserve"> rad/sample</w:t>
      </w:r>
    </w:p>
    <w:p w14:paraId="2910144D" w14:textId="507F1427" w:rsidR="00913C0D" w:rsidRPr="0020482D" w:rsidRDefault="0040078F" w:rsidP="00913C0D">
      <w:pPr>
        <w:pStyle w:val="ListParagraph"/>
        <w:ind w:left="1080"/>
        <w:jc w:val="both"/>
        <w:rPr>
          <w:sz w:val="24"/>
          <w:szCs w:val="24"/>
        </w:rPr>
      </w:pPr>
      <w:r>
        <w:rPr>
          <w:sz w:val="24"/>
          <w:szCs w:val="24"/>
        </w:rPr>
        <w:t>Magnitude</w:t>
      </w:r>
      <w:r w:rsidR="00913C0D" w:rsidRPr="0020482D">
        <w:rPr>
          <w:sz w:val="24"/>
          <w:szCs w:val="24"/>
        </w:rPr>
        <w:t>(P</w:t>
      </w:r>
      <w:r w:rsidR="000D5686">
        <w:rPr>
          <w:sz w:val="24"/>
          <w:szCs w:val="24"/>
        </w:rPr>
        <w:t>assband</w:t>
      </w:r>
      <w:r w:rsidR="00913C0D" w:rsidRPr="0020482D">
        <w:rPr>
          <w:sz w:val="24"/>
          <w:szCs w:val="24"/>
        </w:rPr>
        <w:t xml:space="preserve">2) = 0.5 </w:t>
      </w:r>
      <w:r w:rsidR="00913C0D" w:rsidRPr="0020482D">
        <w:rPr>
          <w:rFonts w:cstheme="minorHAnsi"/>
          <w:sz w:val="24"/>
          <w:szCs w:val="24"/>
        </w:rPr>
        <w:t>→</w:t>
      </w:r>
      <m:oMath>
        <m:sSub>
          <m:sSubPr>
            <m:ctrlPr>
              <w:rPr>
                <w:rFonts w:ascii="Cambria Math" w:hAnsi="Cambria Math" w:cstheme="minorHAnsi"/>
                <w:i/>
                <w:sz w:val="24"/>
                <w:szCs w:val="24"/>
              </w:rPr>
            </m:ctrlPr>
          </m:sSubPr>
          <m:e>
            <m:acc>
              <m:accPr>
                <m:ctrlPr>
                  <w:rPr>
                    <w:rFonts w:ascii="Cambria Math" w:hAnsi="Cambria Math" w:cstheme="minorHAnsi"/>
                    <w:i/>
                    <w:sz w:val="24"/>
                    <w:szCs w:val="24"/>
                  </w:rPr>
                </m:ctrlPr>
              </m:accPr>
              <m:e>
                <m:r>
                  <w:rPr>
                    <w:rFonts w:ascii="Cambria Math" w:hAnsi="Cambria Math" w:cstheme="minorHAnsi"/>
                    <w:sz w:val="24"/>
                    <w:szCs w:val="24"/>
                  </w:rPr>
                  <m:t>ω</m:t>
                </m:r>
              </m:e>
            </m:acc>
          </m:e>
          <m:sub>
            <m:r>
              <w:rPr>
                <w:rFonts w:ascii="Cambria Math" w:hAnsi="Cambria Math" w:cstheme="minorHAnsi"/>
                <w:sz w:val="24"/>
                <w:szCs w:val="24"/>
              </w:rPr>
              <m:t>P2</m:t>
            </m:r>
          </m:sub>
        </m:sSub>
        <m:r>
          <w:rPr>
            <w:rFonts w:ascii="Cambria Math" w:hAnsi="Cambria Math" w:cstheme="minorHAnsi"/>
            <w:sz w:val="24"/>
            <w:szCs w:val="24"/>
          </w:rPr>
          <m:t>=</m:t>
        </m:r>
      </m:oMath>
      <w:r w:rsidR="00913C0D" w:rsidRPr="0020482D">
        <w:rPr>
          <w:sz w:val="24"/>
          <w:szCs w:val="24"/>
        </w:rPr>
        <w:t xml:space="preserve"> 0.7885</w:t>
      </w:r>
      <w:r>
        <w:rPr>
          <w:sz w:val="24"/>
          <w:szCs w:val="24"/>
        </w:rPr>
        <w:t xml:space="preserve"> rad/sample</w:t>
      </w:r>
    </w:p>
    <w:p w14:paraId="0452481E" w14:textId="0BD126F0" w:rsidR="00913C0D" w:rsidRDefault="00913C0D" w:rsidP="00DD09D1">
      <w:pPr>
        <w:pStyle w:val="ListParagraph"/>
        <w:ind w:left="1080"/>
        <w:jc w:val="both"/>
        <w:rPr>
          <w:sz w:val="24"/>
          <w:szCs w:val="24"/>
        </w:rPr>
      </w:pPr>
      <w:r w:rsidRPr="0020482D">
        <w:rPr>
          <w:sz w:val="24"/>
          <w:szCs w:val="24"/>
        </w:rPr>
        <w:t xml:space="preserve">Bandwidth = </w:t>
      </w:r>
      <m:oMath>
        <m:sSub>
          <m:sSubPr>
            <m:ctrlPr>
              <w:rPr>
                <w:rFonts w:ascii="Cambria Math" w:hAnsi="Cambria Math" w:cstheme="minorHAnsi"/>
                <w:i/>
                <w:sz w:val="24"/>
                <w:szCs w:val="24"/>
              </w:rPr>
            </m:ctrlPr>
          </m:sSubPr>
          <m:e>
            <m:acc>
              <m:accPr>
                <m:ctrlPr>
                  <w:rPr>
                    <w:rFonts w:ascii="Cambria Math" w:hAnsi="Cambria Math" w:cstheme="minorHAnsi"/>
                    <w:i/>
                    <w:sz w:val="24"/>
                    <w:szCs w:val="24"/>
                  </w:rPr>
                </m:ctrlPr>
              </m:accPr>
              <m:e>
                <m:r>
                  <w:rPr>
                    <w:rFonts w:ascii="Cambria Math" w:hAnsi="Cambria Math" w:cstheme="minorHAnsi"/>
                    <w:sz w:val="24"/>
                    <w:szCs w:val="24"/>
                  </w:rPr>
                  <m:t>ω</m:t>
                </m:r>
              </m:e>
            </m:acc>
          </m:e>
          <m:sub>
            <m:r>
              <w:rPr>
                <w:rFonts w:ascii="Cambria Math" w:hAnsi="Cambria Math" w:cstheme="minorHAnsi"/>
                <w:sz w:val="24"/>
                <w:szCs w:val="24"/>
              </w:rPr>
              <m:t>P2</m:t>
            </m:r>
          </m:sub>
        </m:sSub>
        <m:r>
          <w:rPr>
            <w:rFonts w:ascii="Cambria Math" w:hAnsi="Cambria Math" w:cstheme="minorHAnsi"/>
            <w:sz w:val="24"/>
            <w:szCs w:val="24"/>
          </w:rPr>
          <m:t>-</m:t>
        </m:r>
        <m:sSub>
          <m:sSubPr>
            <m:ctrlPr>
              <w:rPr>
                <w:rFonts w:ascii="Cambria Math" w:hAnsi="Cambria Math" w:cstheme="minorHAnsi"/>
                <w:i/>
                <w:sz w:val="24"/>
                <w:szCs w:val="24"/>
              </w:rPr>
            </m:ctrlPr>
          </m:sSubPr>
          <m:e>
            <m:acc>
              <m:accPr>
                <m:ctrlPr>
                  <w:rPr>
                    <w:rFonts w:ascii="Cambria Math" w:hAnsi="Cambria Math" w:cstheme="minorHAnsi"/>
                    <w:i/>
                    <w:sz w:val="24"/>
                    <w:szCs w:val="24"/>
                  </w:rPr>
                </m:ctrlPr>
              </m:accPr>
              <m:e>
                <m:r>
                  <w:rPr>
                    <w:rFonts w:ascii="Cambria Math" w:hAnsi="Cambria Math" w:cstheme="minorHAnsi"/>
                    <w:sz w:val="24"/>
                    <w:szCs w:val="24"/>
                  </w:rPr>
                  <m:t>ω</m:t>
                </m:r>
              </m:e>
            </m:acc>
          </m:e>
          <m:sub>
            <m:r>
              <w:rPr>
                <w:rFonts w:ascii="Cambria Math" w:hAnsi="Cambria Math" w:cstheme="minorHAnsi"/>
                <w:sz w:val="24"/>
                <w:szCs w:val="24"/>
              </w:rPr>
              <m:t>P1</m:t>
            </m:r>
          </m:sub>
        </m:sSub>
      </m:oMath>
      <w:r w:rsidR="000D5686">
        <w:rPr>
          <w:rFonts w:eastAsiaTheme="minorEastAsia"/>
          <w:sz w:val="24"/>
          <w:szCs w:val="24"/>
        </w:rPr>
        <w:t xml:space="preserve"> </w:t>
      </w:r>
      <w:r w:rsidR="0040078F">
        <w:rPr>
          <w:sz w:val="24"/>
          <w:szCs w:val="24"/>
        </w:rPr>
        <w:t>= 0.3012 rad/sample.</w:t>
      </w:r>
    </w:p>
    <w:p w14:paraId="5F9D83A6" w14:textId="77777777" w:rsidR="0040078F" w:rsidRDefault="0040078F" w:rsidP="009E32A6">
      <w:pPr>
        <w:pStyle w:val="ListParagraph"/>
        <w:spacing w:after="0"/>
        <w:ind w:left="1080"/>
        <w:contextualSpacing w:val="0"/>
        <w:jc w:val="both"/>
        <w:rPr>
          <w:sz w:val="24"/>
          <w:szCs w:val="24"/>
        </w:rPr>
      </w:pPr>
    </w:p>
    <w:p w14:paraId="43AB8F1B" w14:textId="58356EE4" w:rsidR="0040078F" w:rsidRPr="0020482D" w:rsidRDefault="0040078F" w:rsidP="009E32A6">
      <w:pPr>
        <w:pStyle w:val="ListParagraph"/>
        <w:spacing w:after="0"/>
        <w:contextualSpacing w:val="0"/>
        <w:jc w:val="both"/>
        <w:rPr>
          <w:sz w:val="24"/>
          <w:szCs w:val="24"/>
        </w:rPr>
      </w:pPr>
      <w:r w:rsidRPr="0040078F">
        <w:rPr>
          <w:b/>
          <w:sz w:val="24"/>
          <w:szCs w:val="24"/>
        </w:rPr>
        <w:t>3.2-</w:t>
      </w:r>
      <w:r>
        <w:rPr>
          <w:sz w:val="24"/>
          <w:szCs w:val="24"/>
        </w:rPr>
        <w:t xml:space="preserve"> Placing markers on the plot helps to find values on the plot more easily.</w:t>
      </w:r>
    </w:p>
    <w:p w14:paraId="569D882C" w14:textId="4AE9143B" w:rsidR="00913C0D" w:rsidRPr="0020482D" w:rsidRDefault="0040078F" w:rsidP="00913C0D">
      <w:pPr>
        <w:jc w:val="both"/>
        <w:rPr>
          <w:sz w:val="24"/>
          <w:szCs w:val="24"/>
        </w:rPr>
      </w:pPr>
      <w:r w:rsidRPr="003116F9">
        <w:rPr>
          <w:rFonts w:eastAsiaTheme="minorEastAsia"/>
          <w:noProof/>
          <w:lang w:val="en-US"/>
        </w:rPr>
        <mc:AlternateContent>
          <mc:Choice Requires="wps">
            <w:drawing>
              <wp:anchor distT="45720" distB="45720" distL="114300" distR="114300" simplePos="0" relativeHeight="251661312" behindDoc="0" locked="0" layoutInCell="1" allowOverlap="1" wp14:anchorId="0AB47FB8" wp14:editId="250F1D13">
                <wp:simplePos x="0" y="0"/>
                <wp:positionH relativeFrom="margin">
                  <wp:posOffset>342900</wp:posOffset>
                </wp:positionH>
                <wp:positionV relativeFrom="paragraph">
                  <wp:posOffset>117475</wp:posOffset>
                </wp:positionV>
                <wp:extent cx="5200650" cy="2333625"/>
                <wp:effectExtent l="0" t="0" r="31750" b="28575"/>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0650" cy="2333625"/>
                        </a:xfrm>
                        <a:prstGeom prst="rect">
                          <a:avLst/>
                        </a:prstGeom>
                        <a:solidFill>
                          <a:srgbClr val="FFFFFF"/>
                        </a:solidFill>
                        <a:ln w="9525">
                          <a:solidFill>
                            <a:srgbClr val="000000"/>
                          </a:solidFill>
                          <a:miter lim="800000"/>
                          <a:headEnd/>
                          <a:tailEnd/>
                        </a:ln>
                      </wps:spPr>
                      <wps:txbx>
                        <w:txbxContent>
                          <w:p w14:paraId="4B9CC0FC"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 = 25;</w:t>
                            </w:r>
                          </w:p>
                          <w:p w14:paraId="57A45C56"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w:t>
                            </w:r>
                          </w:p>
                          <w:p w14:paraId="57773272"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w:t>
                            </w:r>
                          </w:p>
                          <w:p w14:paraId="12D72C2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   </w:t>
                            </w:r>
                            <w:r>
                              <w:rPr>
                                <w:rFonts w:ascii="Courier New" w:hAnsi="Courier New" w:cs="Courier New"/>
                                <w:color w:val="228B22"/>
                                <w:sz w:val="20"/>
                                <w:szCs w:val="20"/>
                                <w:lang w:val="en-US"/>
                              </w:rPr>
                              <w:t>%-- Filter Coefficients</w:t>
                            </w:r>
                          </w:p>
                          <w:p w14:paraId="63C503B1"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-pi:(pi/10000):pi; </w:t>
                            </w:r>
                            <w:r>
                              <w:rPr>
                                <w:rFonts w:ascii="Courier New" w:hAnsi="Courier New" w:cs="Courier New"/>
                                <w:color w:val="228B22"/>
                                <w:sz w:val="20"/>
                                <w:szCs w:val="20"/>
                                <w:lang w:val="en-US"/>
                              </w:rPr>
                              <w:t>%-- omega hat frequency axis</w:t>
                            </w:r>
                          </w:p>
                          <w:p w14:paraId="182B9A5C"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 </w:t>
                            </w:r>
                          </w:p>
                          <w:p w14:paraId="5BCD74F7"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740D14C0"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([-pi pi])</w:t>
                            </w:r>
                          </w:p>
                          <w:p w14:paraId="34E1EE9B"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5A8B76AA"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3354471A"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r>
                              <w:rPr>
                                <w:rFonts w:ascii="Courier New" w:hAnsi="Courier New" w:cs="Courier New"/>
                                <w:color w:val="000000"/>
                                <w:sz w:val="20"/>
                                <w:szCs w:val="20"/>
                                <w:lang w:val="en-US"/>
                              </w:rPr>
                              <w:t xml:space="preserve"> </w:t>
                            </w:r>
                            <w:r>
                              <w:rPr>
                                <w:rFonts w:ascii="Courier New" w:hAnsi="Courier New" w:cs="Courier New"/>
                                <w:color w:val="228B22"/>
                                <w:sz w:val="20"/>
                                <w:szCs w:val="20"/>
                                <w:lang w:val="en-US"/>
                              </w:rPr>
                              <w:t>%hold on  prevents overwriting on the previous plot</w:t>
                            </w:r>
                          </w:p>
                          <w:p w14:paraId="4338872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w:t>
                            </w:r>
                            <w:proofErr w:type="gramEnd"/>
                            <w:r>
                              <w:rPr>
                                <w:rFonts w:ascii="Courier New" w:hAnsi="Courier New" w:cs="Courier New"/>
                                <w:color w:val="000000"/>
                                <w:sz w:val="20"/>
                                <w:szCs w:val="20"/>
                                <w:lang w:val="en-US"/>
                              </w:rPr>
                              <w:t xml:space="preserve"> = pi*[-0.5 -0.2 0 0.2 0.5];</w:t>
                            </w:r>
                          </w:p>
                          <w:p w14:paraId="6AA5299F"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H2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h,1,m);</w:t>
                            </w:r>
                          </w:p>
                          <w:p w14:paraId="5D3AA5C8"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 xml:space="preserve">(m, abs(H2), </w:t>
                            </w:r>
                            <w:r>
                              <w:rPr>
                                <w:rFonts w:ascii="Courier New" w:hAnsi="Courier New" w:cs="Courier New"/>
                                <w:color w:val="A020F0"/>
                                <w:sz w:val="20"/>
                                <w:szCs w:val="20"/>
                                <w:lang w:val="en-US"/>
                              </w:rPr>
                              <w:t>'r'</w:t>
                            </w:r>
                            <w:r>
                              <w:rPr>
                                <w:rFonts w:ascii="Courier New" w:hAnsi="Courier New" w:cs="Courier New"/>
                                <w:color w:val="000000"/>
                                <w:sz w:val="20"/>
                                <w:szCs w:val="20"/>
                                <w:lang w:val="en-US"/>
                              </w:rPr>
                              <w:t xml:space="preserve">)   </w:t>
                            </w:r>
                            <w:r>
                              <w:rPr>
                                <w:rFonts w:ascii="Courier New" w:hAnsi="Courier New" w:cs="Courier New"/>
                                <w:color w:val="228B22"/>
                                <w:sz w:val="20"/>
                                <w:szCs w:val="20"/>
                                <w:lang w:val="en-US"/>
                              </w:rPr>
                              <w:t>%using stem for placing markers</w:t>
                            </w:r>
                          </w:p>
                          <w:p w14:paraId="2DF6CE8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off</w:t>
                            </w:r>
                          </w:p>
                          <w:p w14:paraId="37CC90FB" w14:textId="77777777" w:rsidR="00C72174" w:rsidRDefault="00C72174" w:rsidP="0040078F">
                            <w:pPr>
                              <w:spacing w:after="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7pt;margin-top:9.25pt;width:409.5pt;height:183.7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">
                <v:textbox>
                  <w:txbxContent>
                    <w:p w14:paraId="4B9CC0FC"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 = 25;</w:t>
                      </w:r>
                    </w:p>
                    <w:p w14:paraId="57A45C56"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w:t>
                      </w:r>
                    </w:p>
                    <w:p w14:paraId="57773272"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w:t>
                      </w:r>
                    </w:p>
                    <w:p w14:paraId="12D72C2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   </w:t>
                      </w:r>
                      <w:r>
                        <w:rPr>
                          <w:rFonts w:ascii="Courier New" w:hAnsi="Courier New" w:cs="Courier New"/>
                          <w:color w:val="228B22"/>
                          <w:sz w:val="20"/>
                          <w:szCs w:val="20"/>
                          <w:lang w:val="en-US"/>
                        </w:rPr>
                        <w:t>%-- Filter Coefficients</w:t>
                      </w:r>
                    </w:p>
                    <w:p w14:paraId="63C503B1"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-pi:(pi/10000):pi; </w:t>
                      </w:r>
                      <w:r>
                        <w:rPr>
                          <w:rFonts w:ascii="Courier New" w:hAnsi="Courier New" w:cs="Courier New"/>
                          <w:color w:val="228B22"/>
                          <w:sz w:val="20"/>
                          <w:szCs w:val="20"/>
                          <w:lang w:val="en-US"/>
                        </w:rPr>
                        <w:t>%-- omega hat frequency axis</w:t>
                      </w:r>
                    </w:p>
                    <w:p w14:paraId="182B9A5C"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 </w:t>
                      </w:r>
                    </w:p>
                    <w:p w14:paraId="5BCD74F7"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740D14C0"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([-pi pi])</w:t>
                      </w:r>
                    </w:p>
                    <w:p w14:paraId="34E1EE9B"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5A8B76AA"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3354471A"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r>
                        <w:rPr>
                          <w:rFonts w:ascii="Courier New" w:hAnsi="Courier New" w:cs="Courier New"/>
                          <w:color w:val="000000"/>
                          <w:sz w:val="20"/>
                          <w:szCs w:val="20"/>
                          <w:lang w:val="en-US"/>
                        </w:rPr>
                        <w:t xml:space="preserve"> </w:t>
                      </w:r>
                      <w:r>
                        <w:rPr>
                          <w:rFonts w:ascii="Courier New" w:hAnsi="Courier New" w:cs="Courier New"/>
                          <w:color w:val="228B22"/>
                          <w:sz w:val="20"/>
                          <w:szCs w:val="20"/>
                          <w:lang w:val="en-US"/>
                        </w:rPr>
                        <w:t>%hold on  prevents overwriting on the previous plot</w:t>
                      </w:r>
                    </w:p>
                    <w:p w14:paraId="4338872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w:t>
                      </w:r>
                      <w:proofErr w:type="gramEnd"/>
                      <w:r>
                        <w:rPr>
                          <w:rFonts w:ascii="Courier New" w:hAnsi="Courier New" w:cs="Courier New"/>
                          <w:color w:val="000000"/>
                          <w:sz w:val="20"/>
                          <w:szCs w:val="20"/>
                          <w:lang w:val="en-US"/>
                        </w:rPr>
                        <w:t xml:space="preserve"> = pi*[-0.5 -0.2 0 0.2 0.5];</w:t>
                      </w:r>
                    </w:p>
                    <w:p w14:paraId="6AA5299F"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H2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h,1,m);</w:t>
                      </w:r>
                    </w:p>
                    <w:p w14:paraId="5D3AA5C8"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 xml:space="preserve">(m, abs(H2), </w:t>
                      </w:r>
                      <w:r>
                        <w:rPr>
                          <w:rFonts w:ascii="Courier New" w:hAnsi="Courier New" w:cs="Courier New"/>
                          <w:color w:val="A020F0"/>
                          <w:sz w:val="20"/>
                          <w:szCs w:val="20"/>
                          <w:lang w:val="en-US"/>
                        </w:rPr>
                        <w:t>'r'</w:t>
                      </w:r>
                      <w:r>
                        <w:rPr>
                          <w:rFonts w:ascii="Courier New" w:hAnsi="Courier New" w:cs="Courier New"/>
                          <w:color w:val="000000"/>
                          <w:sz w:val="20"/>
                          <w:szCs w:val="20"/>
                          <w:lang w:val="en-US"/>
                        </w:rPr>
                        <w:t xml:space="preserve">)   </w:t>
                      </w:r>
                      <w:r>
                        <w:rPr>
                          <w:rFonts w:ascii="Courier New" w:hAnsi="Courier New" w:cs="Courier New"/>
                          <w:color w:val="228B22"/>
                          <w:sz w:val="20"/>
                          <w:szCs w:val="20"/>
                          <w:lang w:val="en-US"/>
                        </w:rPr>
                        <w:t>%using stem for placing markers</w:t>
                      </w:r>
                    </w:p>
                    <w:p w14:paraId="2DF6CE83" w14:textId="77777777" w:rsidR="00C72174" w:rsidRDefault="00C72174" w:rsidP="0040078F">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off</w:t>
                      </w:r>
                    </w:p>
                    <w:p w14:paraId="37CC90FB" w14:textId="77777777" w:rsidR="00C72174" w:rsidRDefault="00C72174" w:rsidP="0040078F">
                      <w:pPr>
                        <w:spacing w:after="0"/>
                      </w:pPr>
                    </w:p>
                  </w:txbxContent>
                </v:textbox>
                <w10:wrap type="square" anchorx="margin"/>
              </v:shape>
            </w:pict>
          </mc:Fallback>
        </mc:AlternateContent>
      </w:r>
      <w:r w:rsidR="00913C0D" w:rsidRPr="0020482D">
        <w:rPr>
          <w:b/>
          <w:bCs/>
          <w:sz w:val="24"/>
          <w:szCs w:val="24"/>
        </w:rPr>
        <w:t xml:space="preserve"> </w:t>
      </w:r>
    </w:p>
    <w:p w14:paraId="16A81A96" w14:textId="33BBE912" w:rsidR="00913C0D" w:rsidRPr="0020482D" w:rsidRDefault="00913C0D" w:rsidP="00E921A8">
      <w:pPr>
        <w:jc w:val="both"/>
        <w:rPr>
          <w:sz w:val="24"/>
          <w:szCs w:val="24"/>
        </w:rPr>
      </w:pPr>
    </w:p>
    <w:p w14:paraId="058B80CF" w14:textId="1ACCA7B6" w:rsidR="00913C0D" w:rsidRDefault="00913C0D" w:rsidP="00913C0D">
      <w:pPr>
        <w:pStyle w:val="ListParagraph"/>
        <w:ind w:left="1080"/>
        <w:jc w:val="both"/>
      </w:pPr>
    </w:p>
    <w:p w14:paraId="4E3523F8" w14:textId="77777777" w:rsidR="00913C0D" w:rsidRPr="00913C0D" w:rsidRDefault="00913C0D" w:rsidP="00913C0D">
      <w:pPr>
        <w:pStyle w:val="ListParagraph"/>
        <w:ind w:left="1080"/>
        <w:jc w:val="both"/>
      </w:pPr>
    </w:p>
    <w:p w14:paraId="6D48F4C0" w14:textId="77777777" w:rsidR="00913C0D" w:rsidRPr="00913C0D" w:rsidRDefault="00913C0D" w:rsidP="003116F9">
      <w:pPr>
        <w:pStyle w:val="ListParagraph"/>
        <w:ind w:left="1080"/>
        <w:jc w:val="both"/>
      </w:pPr>
    </w:p>
    <w:p w14:paraId="21E45204" w14:textId="77777777" w:rsidR="00BD1A0A" w:rsidRPr="00BD1A0A" w:rsidRDefault="00BD1A0A" w:rsidP="00BD1A0A">
      <w:pPr>
        <w:pStyle w:val="ListParagraph"/>
        <w:ind w:left="1440"/>
        <w:jc w:val="both"/>
        <w:rPr>
          <w:rFonts w:eastAsiaTheme="minorEastAsia"/>
          <w:b/>
          <w:bCs/>
          <w:sz w:val="24"/>
          <w:szCs w:val="24"/>
        </w:rPr>
      </w:pPr>
    </w:p>
    <w:p w14:paraId="437CF86D" w14:textId="77777777" w:rsidR="0040078F" w:rsidRDefault="0040078F" w:rsidP="009441FC">
      <w:pPr>
        <w:pStyle w:val="ListParagraph"/>
        <w:ind w:firstLine="720"/>
        <w:jc w:val="both"/>
        <w:rPr>
          <w:rFonts w:eastAsiaTheme="minorEastAsia"/>
          <w:sz w:val="24"/>
          <w:szCs w:val="24"/>
        </w:rPr>
      </w:pPr>
    </w:p>
    <w:p w14:paraId="2C53342E" w14:textId="77777777" w:rsidR="0040078F" w:rsidRDefault="0040078F" w:rsidP="009441FC">
      <w:pPr>
        <w:pStyle w:val="ListParagraph"/>
        <w:ind w:firstLine="720"/>
        <w:jc w:val="both"/>
        <w:rPr>
          <w:rFonts w:eastAsiaTheme="minorEastAsia"/>
          <w:sz w:val="24"/>
          <w:szCs w:val="24"/>
        </w:rPr>
      </w:pPr>
    </w:p>
    <w:p w14:paraId="0F05A699" w14:textId="77777777" w:rsidR="0040078F" w:rsidRDefault="0040078F" w:rsidP="009441FC">
      <w:pPr>
        <w:pStyle w:val="ListParagraph"/>
        <w:ind w:firstLine="720"/>
        <w:jc w:val="both"/>
        <w:rPr>
          <w:rFonts w:eastAsiaTheme="minorEastAsia"/>
          <w:sz w:val="24"/>
          <w:szCs w:val="24"/>
        </w:rPr>
      </w:pPr>
    </w:p>
    <w:p w14:paraId="66D505E9" w14:textId="77777777" w:rsidR="0040078F" w:rsidRDefault="0040078F" w:rsidP="009441FC">
      <w:pPr>
        <w:pStyle w:val="ListParagraph"/>
        <w:ind w:firstLine="720"/>
        <w:jc w:val="both"/>
        <w:rPr>
          <w:rFonts w:eastAsiaTheme="minorEastAsia"/>
          <w:sz w:val="24"/>
          <w:szCs w:val="24"/>
        </w:rPr>
      </w:pPr>
    </w:p>
    <w:p w14:paraId="15509CAE" w14:textId="22B395FB" w:rsidR="0040078F" w:rsidRDefault="0040078F" w:rsidP="009441FC">
      <w:pPr>
        <w:pStyle w:val="ListParagraph"/>
        <w:ind w:firstLine="720"/>
        <w:jc w:val="both"/>
        <w:rPr>
          <w:rFonts w:eastAsiaTheme="minorEastAsia"/>
          <w:sz w:val="24"/>
          <w:szCs w:val="24"/>
        </w:rPr>
      </w:pPr>
      <w:r w:rsidRPr="00DD09D1">
        <w:rPr>
          <w:rFonts w:eastAsiaTheme="minorEastAsia"/>
          <w:noProof/>
          <w:lang w:val="en-US"/>
        </w:rPr>
        <w:drawing>
          <wp:anchor distT="0" distB="0" distL="114300" distR="114300" simplePos="0" relativeHeight="251668480" behindDoc="0" locked="0" layoutInCell="1" allowOverlap="1" wp14:anchorId="6BD5C865" wp14:editId="5E8D8D88">
            <wp:simplePos x="0" y="0"/>
            <wp:positionH relativeFrom="column">
              <wp:posOffset>0</wp:posOffset>
            </wp:positionH>
            <wp:positionV relativeFrom="paragraph">
              <wp:posOffset>63500</wp:posOffset>
            </wp:positionV>
            <wp:extent cx="4200525" cy="2000250"/>
            <wp:effectExtent l="0" t="0" r="0" b="0"/>
            <wp:wrapTight wrapText="bothSides">
              <wp:wrapPolygon edited="0">
                <wp:start x="2090" y="823"/>
                <wp:lineTo x="1829" y="10149"/>
                <wp:lineTo x="2351" y="14537"/>
                <wp:lineTo x="2220" y="16183"/>
                <wp:lineTo x="2220" y="19749"/>
                <wp:lineTo x="6792" y="20571"/>
                <wp:lineTo x="11755" y="21120"/>
                <wp:lineTo x="12800" y="21120"/>
                <wp:lineTo x="19853" y="19749"/>
                <wp:lineTo x="19722" y="823"/>
                <wp:lineTo x="2090" y="823"/>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00525" cy="20002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0977B4E" w14:textId="088CF585" w:rsidR="0040078F" w:rsidRDefault="0040078F" w:rsidP="009441FC">
      <w:pPr>
        <w:pStyle w:val="ListParagraph"/>
        <w:ind w:firstLine="720"/>
        <w:jc w:val="both"/>
        <w:rPr>
          <w:rFonts w:eastAsiaTheme="minorEastAsia"/>
          <w:sz w:val="24"/>
          <w:szCs w:val="24"/>
        </w:rPr>
      </w:pPr>
    </w:p>
    <w:p w14:paraId="46BF4D08" w14:textId="645E4E17" w:rsidR="009441FC" w:rsidRPr="009441FC" w:rsidRDefault="009441FC" w:rsidP="009441FC">
      <w:pPr>
        <w:pStyle w:val="ListParagraph"/>
        <w:ind w:firstLine="720"/>
        <w:jc w:val="both"/>
        <w:rPr>
          <w:rFonts w:eastAsiaTheme="minorEastAsia"/>
          <w:sz w:val="24"/>
          <w:szCs w:val="24"/>
        </w:rPr>
      </w:pPr>
    </w:p>
    <w:p w14:paraId="31B6A1AA" w14:textId="69CFE3F1" w:rsidR="00E36688" w:rsidRDefault="00E36688" w:rsidP="009441FC">
      <w:pPr>
        <w:pStyle w:val="ListParagraph"/>
        <w:jc w:val="both"/>
        <w:rPr>
          <w:rFonts w:eastAsiaTheme="minorEastAsia"/>
        </w:rPr>
      </w:pPr>
    </w:p>
    <w:tbl>
      <w:tblPr>
        <w:tblStyle w:val="TableGrid"/>
        <w:tblW w:w="0" w:type="auto"/>
        <w:tblInd w:w="720" w:type="dxa"/>
        <w:tblLook w:val="04A0" w:firstRow="1" w:lastRow="0" w:firstColumn="1" w:lastColumn="0" w:noHBand="0" w:noVBand="1"/>
      </w:tblPr>
      <w:tblGrid>
        <w:gridCol w:w="1466"/>
        <w:gridCol w:w="1425"/>
        <w:gridCol w:w="1402"/>
        <w:gridCol w:w="1401"/>
        <w:gridCol w:w="1402"/>
        <w:gridCol w:w="1426"/>
      </w:tblGrid>
      <w:tr w:rsidR="00413D5C" w:rsidRPr="00B3406D" w14:paraId="789F1EAB" w14:textId="77777777" w:rsidTr="002374B9">
        <w:tc>
          <w:tcPr>
            <w:tcW w:w="1502" w:type="dxa"/>
          </w:tcPr>
          <w:p w14:paraId="292FAFF8" w14:textId="5896D6F5" w:rsidR="002374B9" w:rsidRPr="00B3406D" w:rsidRDefault="00C2004E" w:rsidP="00C2004E">
            <w:pPr>
              <w:pStyle w:val="ListParagraph"/>
              <w:ind w:left="0"/>
              <w:jc w:val="both"/>
              <w:rPr>
                <w:rFonts w:eastAsiaTheme="minorEastAsia"/>
              </w:rPr>
            </w:pP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Pr="00B3406D">
              <w:rPr>
                <w:rFonts w:eastAsiaTheme="minorEastAsia" w:cstheme="minorHAnsi"/>
              </w:rPr>
              <w:t xml:space="preserve"> </w:t>
            </w:r>
            <w:r w:rsidR="002374B9" w:rsidRPr="00B3406D">
              <w:rPr>
                <w:rFonts w:eastAsiaTheme="minorEastAsia" w:cstheme="minorHAnsi"/>
              </w:rPr>
              <w:t>(rad)</w:t>
            </w:r>
          </w:p>
        </w:tc>
        <w:tc>
          <w:tcPr>
            <w:tcW w:w="1502" w:type="dxa"/>
          </w:tcPr>
          <w:p w14:paraId="257E846D" w14:textId="5DD247C4" w:rsidR="002374B9" w:rsidRPr="00B3406D" w:rsidRDefault="002374B9" w:rsidP="00DD09D1">
            <w:pPr>
              <w:pStyle w:val="ListParagraph"/>
              <w:ind w:left="0"/>
              <w:jc w:val="both"/>
              <w:rPr>
                <w:rFonts w:eastAsiaTheme="minorEastAsia"/>
              </w:rPr>
            </w:pPr>
            <w:r w:rsidRPr="00B3406D">
              <w:rPr>
                <w:rFonts w:eastAsiaTheme="minorEastAsia"/>
              </w:rPr>
              <w:t>-0.5</w:t>
            </w:r>
            <w:r w:rsidRPr="00B3406D">
              <w:rPr>
                <w:rFonts w:eastAsiaTheme="minorEastAsia" w:cstheme="minorHAnsi"/>
              </w:rPr>
              <w:t>π</w:t>
            </w:r>
          </w:p>
        </w:tc>
        <w:tc>
          <w:tcPr>
            <w:tcW w:w="1503" w:type="dxa"/>
          </w:tcPr>
          <w:p w14:paraId="01AB2072" w14:textId="618E320C" w:rsidR="002374B9" w:rsidRPr="00B3406D" w:rsidRDefault="002374B9" w:rsidP="00DD09D1">
            <w:pPr>
              <w:pStyle w:val="ListParagraph"/>
              <w:ind w:left="0"/>
              <w:jc w:val="both"/>
              <w:rPr>
                <w:rFonts w:eastAsiaTheme="minorEastAsia"/>
              </w:rPr>
            </w:pPr>
            <w:r w:rsidRPr="00B3406D">
              <w:rPr>
                <w:rFonts w:eastAsiaTheme="minorEastAsia"/>
              </w:rPr>
              <w:t>-0.2</w:t>
            </w:r>
            <w:r w:rsidRPr="00B3406D">
              <w:rPr>
                <w:rFonts w:eastAsiaTheme="minorEastAsia" w:cstheme="minorHAnsi"/>
              </w:rPr>
              <w:t>π</w:t>
            </w:r>
          </w:p>
        </w:tc>
        <w:tc>
          <w:tcPr>
            <w:tcW w:w="1503" w:type="dxa"/>
          </w:tcPr>
          <w:p w14:paraId="1D085689" w14:textId="2722E99A" w:rsidR="002374B9" w:rsidRPr="00B3406D" w:rsidRDefault="002374B9" w:rsidP="00DD09D1">
            <w:pPr>
              <w:pStyle w:val="ListParagraph"/>
              <w:ind w:left="0"/>
              <w:jc w:val="both"/>
              <w:rPr>
                <w:rFonts w:eastAsiaTheme="minorEastAsia"/>
              </w:rPr>
            </w:pPr>
            <w:r w:rsidRPr="00B3406D">
              <w:rPr>
                <w:rFonts w:eastAsiaTheme="minorEastAsia"/>
              </w:rPr>
              <w:t>0</w:t>
            </w:r>
          </w:p>
        </w:tc>
        <w:tc>
          <w:tcPr>
            <w:tcW w:w="1503" w:type="dxa"/>
          </w:tcPr>
          <w:p w14:paraId="63EC842F" w14:textId="44620AED" w:rsidR="002374B9" w:rsidRPr="00B3406D" w:rsidRDefault="002374B9" w:rsidP="00DD09D1">
            <w:pPr>
              <w:pStyle w:val="ListParagraph"/>
              <w:ind w:left="0"/>
              <w:jc w:val="both"/>
              <w:rPr>
                <w:rFonts w:eastAsiaTheme="minorEastAsia"/>
              </w:rPr>
            </w:pPr>
            <w:r w:rsidRPr="00B3406D">
              <w:rPr>
                <w:rFonts w:eastAsiaTheme="minorEastAsia"/>
              </w:rPr>
              <w:t>0.2</w:t>
            </w:r>
            <w:r w:rsidRPr="00B3406D">
              <w:rPr>
                <w:rFonts w:eastAsiaTheme="minorEastAsia" w:cstheme="minorHAnsi"/>
              </w:rPr>
              <w:t>π</w:t>
            </w:r>
          </w:p>
        </w:tc>
        <w:tc>
          <w:tcPr>
            <w:tcW w:w="1503" w:type="dxa"/>
          </w:tcPr>
          <w:p w14:paraId="0397FBAF" w14:textId="6CEE706F" w:rsidR="002374B9" w:rsidRPr="00B3406D" w:rsidRDefault="002374B9" w:rsidP="00DD09D1">
            <w:pPr>
              <w:pStyle w:val="ListParagraph"/>
              <w:ind w:left="0"/>
              <w:jc w:val="both"/>
              <w:rPr>
                <w:rFonts w:eastAsiaTheme="minorEastAsia"/>
              </w:rPr>
            </w:pPr>
            <w:r w:rsidRPr="00B3406D">
              <w:rPr>
                <w:rFonts w:eastAsiaTheme="minorEastAsia"/>
              </w:rPr>
              <w:t>0.5</w:t>
            </w:r>
            <w:r w:rsidRPr="00B3406D">
              <w:rPr>
                <w:rFonts w:eastAsiaTheme="minorEastAsia" w:cstheme="minorHAnsi"/>
              </w:rPr>
              <w:t>π</w:t>
            </w:r>
          </w:p>
        </w:tc>
      </w:tr>
      <w:tr w:rsidR="00413D5C" w:rsidRPr="00B3406D" w14:paraId="7FB064AF" w14:textId="77777777" w:rsidTr="002374B9">
        <w:tc>
          <w:tcPr>
            <w:tcW w:w="1502" w:type="dxa"/>
          </w:tcPr>
          <w:p w14:paraId="0B688BDF" w14:textId="1BD098EE" w:rsidR="002374B9" w:rsidRPr="00B3406D" w:rsidRDefault="002374B9" w:rsidP="00DD09D1">
            <w:pPr>
              <w:pStyle w:val="ListParagraph"/>
              <w:ind w:left="0"/>
              <w:jc w:val="both"/>
              <w:rPr>
                <w:rFonts w:eastAsiaTheme="minorEastAsia"/>
              </w:rPr>
            </w:pPr>
            <w:r w:rsidRPr="00B3406D">
              <w:rPr>
                <w:rFonts w:eastAsiaTheme="minorEastAsia"/>
              </w:rPr>
              <w:t>Magnitude</w:t>
            </w:r>
          </w:p>
        </w:tc>
        <w:tc>
          <w:tcPr>
            <w:tcW w:w="1502" w:type="dxa"/>
          </w:tcPr>
          <w:p w14:paraId="44CAA654" w14:textId="4C6CA498" w:rsidR="002374B9" w:rsidRPr="00B3406D" w:rsidRDefault="002374B9" w:rsidP="00DD09D1">
            <w:pPr>
              <w:pStyle w:val="ListParagraph"/>
              <w:ind w:left="0"/>
              <w:jc w:val="both"/>
              <w:rPr>
                <w:rFonts w:eastAsiaTheme="minorEastAsia"/>
              </w:rPr>
            </w:pPr>
            <w:r w:rsidRPr="00B3406D">
              <w:rPr>
                <w:rFonts w:eastAsiaTheme="minorEastAsia"/>
              </w:rPr>
              <w:t>0.0899</w:t>
            </w:r>
          </w:p>
        </w:tc>
        <w:tc>
          <w:tcPr>
            <w:tcW w:w="1503" w:type="dxa"/>
          </w:tcPr>
          <w:p w14:paraId="2D5BC6D3" w14:textId="7EF34A42" w:rsidR="002374B9" w:rsidRPr="00B3406D" w:rsidRDefault="002374B9" w:rsidP="00DD09D1">
            <w:pPr>
              <w:pStyle w:val="ListParagraph"/>
              <w:ind w:left="0"/>
              <w:jc w:val="both"/>
              <w:rPr>
                <w:rFonts w:eastAsiaTheme="minorEastAsia"/>
              </w:rPr>
            </w:pPr>
            <w:r w:rsidRPr="00B3406D">
              <w:rPr>
                <w:rFonts w:eastAsiaTheme="minorEastAsia"/>
              </w:rPr>
              <w:t>1</w:t>
            </w:r>
          </w:p>
        </w:tc>
        <w:tc>
          <w:tcPr>
            <w:tcW w:w="1503" w:type="dxa"/>
          </w:tcPr>
          <w:p w14:paraId="34E74C1E" w14:textId="72B02842" w:rsidR="002374B9" w:rsidRPr="00B3406D" w:rsidRDefault="002374B9" w:rsidP="00DD09D1">
            <w:pPr>
              <w:pStyle w:val="ListParagraph"/>
              <w:ind w:left="0"/>
              <w:jc w:val="both"/>
              <w:rPr>
                <w:rFonts w:eastAsiaTheme="minorEastAsia"/>
              </w:rPr>
            </w:pPr>
            <w:r w:rsidRPr="00B3406D">
              <w:rPr>
                <w:rFonts w:eastAsiaTheme="minorEastAsia"/>
              </w:rPr>
              <w:t>0.08</w:t>
            </w:r>
          </w:p>
        </w:tc>
        <w:tc>
          <w:tcPr>
            <w:tcW w:w="1503" w:type="dxa"/>
          </w:tcPr>
          <w:p w14:paraId="285FEEF8" w14:textId="6B055E9D" w:rsidR="002374B9" w:rsidRPr="00B3406D" w:rsidRDefault="002374B9" w:rsidP="00DD09D1">
            <w:pPr>
              <w:pStyle w:val="ListParagraph"/>
              <w:ind w:left="0"/>
              <w:jc w:val="both"/>
              <w:rPr>
                <w:rFonts w:eastAsiaTheme="minorEastAsia"/>
              </w:rPr>
            </w:pPr>
            <w:r w:rsidRPr="00B3406D">
              <w:rPr>
                <w:rFonts w:eastAsiaTheme="minorEastAsia"/>
              </w:rPr>
              <w:t>1</w:t>
            </w:r>
          </w:p>
        </w:tc>
        <w:tc>
          <w:tcPr>
            <w:tcW w:w="1503" w:type="dxa"/>
          </w:tcPr>
          <w:p w14:paraId="035F724B" w14:textId="7859C440" w:rsidR="002374B9" w:rsidRPr="00B3406D" w:rsidRDefault="002374B9" w:rsidP="00DD09D1">
            <w:pPr>
              <w:pStyle w:val="ListParagraph"/>
              <w:ind w:left="0"/>
              <w:jc w:val="both"/>
              <w:rPr>
                <w:rFonts w:eastAsiaTheme="minorEastAsia"/>
              </w:rPr>
            </w:pPr>
            <w:r w:rsidRPr="00B3406D">
              <w:rPr>
                <w:rFonts w:eastAsiaTheme="minorEastAsia"/>
              </w:rPr>
              <w:t>0.0899</w:t>
            </w:r>
          </w:p>
        </w:tc>
      </w:tr>
      <w:tr w:rsidR="00413D5C" w:rsidRPr="00B3406D" w14:paraId="0471CF44" w14:textId="77777777" w:rsidTr="002374B9">
        <w:tc>
          <w:tcPr>
            <w:tcW w:w="1502" w:type="dxa"/>
          </w:tcPr>
          <w:p w14:paraId="2D138BAE" w14:textId="2C2A7AB4" w:rsidR="002374B9" w:rsidRPr="00B3406D" w:rsidRDefault="002374B9" w:rsidP="00DD09D1">
            <w:pPr>
              <w:pStyle w:val="ListParagraph"/>
              <w:ind w:left="0"/>
              <w:jc w:val="both"/>
              <w:rPr>
                <w:rFonts w:eastAsiaTheme="minorEastAsia"/>
              </w:rPr>
            </w:pPr>
            <w:r w:rsidRPr="00B3406D">
              <w:rPr>
                <w:rFonts w:eastAsiaTheme="minorEastAsia"/>
              </w:rPr>
              <w:t>Phase (rad)</w:t>
            </w:r>
          </w:p>
        </w:tc>
        <w:tc>
          <w:tcPr>
            <w:tcW w:w="1502" w:type="dxa"/>
          </w:tcPr>
          <w:p w14:paraId="61E260A9" w14:textId="4640E52D" w:rsidR="002374B9" w:rsidRPr="00B3406D" w:rsidRDefault="002374B9" w:rsidP="00DD09D1">
            <w:pPr>
              <w:pStyle w:val="ListParagraph"/>
              <w:ind w:left="0"/>
              <w:jc w:val="both"/>
              <w:rPr>
                <w:rFonts w:eastAsiaTheme="minorEastAsia"/>
              </w:rPr>
            </w:pPr>
            <w:r w:rsidRPr="00B3406D">
              <w:rPr>
                <w:rFonts w:eastAsiaTheme="minorEastAsia"/>
              </w:rPr>
              <w:t>1.676</w:t>
            </w:r>
          </w:p>
        </w:tc>
        <w:tc>
          <w:tcPr>
            <w:tcW w:w="1503" w:type="dxa"/>
          </w:tcPr>
          <w:p w14:paraId="44A3140D" w14:textId="42A4BA0D" w:rsidR="002374B9" w:rsidRPr="00B3406D" w:rsidRDefault="002374B9" w:rsidP="00DD09D1">
            <w:pPr>
              <w:pStyle w:val="ListParagraph"/>
              <w:ind w:left="0"/>
              <w:jc w:val="both"/>
              <w:rPr>
                <w:rFonts w:eastAsiaTheme="minorEastAsia"/>
              </w:rPr>
            </w:pPr>
            <w:r w:rsidRPr="00B3406D">
              <w:rPr>
                <w:rFonts w:eastAsiaTheme="minorEastAsia"/>
              </w:rPr>
              <w:t>0</w:t>
            </w:r>
          </w:p>
        </w:tc>
        <w:tc>
          <w:tcPr>
            <w:tcW w:w="1503" w:type="dxa"/>
          </w:tcPr>
          <w:p w14:paraId="3F451CB3" w14:textId="4482623C" w:rsidR="002374B9" w:rsidRPr="00B3406D" w:rsidRDefault="002374B9" w:rsidP="00DD09D1">
            <w:pPr>
              <w:pStyle w:val="ListParagraph"/>
              <w:ind w:left="0"/>
              <w:jc w:val="both"/>
              <w:rPr>
                <w:rFonts w:eastAsiaTheme="minorEastAsia"/>
              </w:rPr>
            </w:pPr>
            <w:r w:rsidRPr="00B3406D">
              <w:rPr>
                <w:rFonts w:eastAsiaTheme="minorEastAsia"/>
              </w:rPr>
              <w:t>0</w:t>
            </w:r>
          </w:p>
        </w:tc>
        <w:tc>
          <w:tcPr>
            <w:tcW w:w="1503" w:type="dxa"/>
          </w:tcPr>
          <w:p w14:paraId="596AE108" w14:textId="58FF65A5" w:rsidR="002374B9" w:rsidRPr="00B3406D" w:rsidRDefault="002374B9" w:rsidP="00DD09D1">
            <w:pPr>
              <w:pStyle w:val="ListParagraph"/>
              <w:ind w:left="0"/>
              <w:jc w:val="both"/>
              <w:rPr>
                <w:rFonts w:eastAsiaTheme="minorEastAsia"/>
              </w:rPr>
            </w:pPr>
            <w:r w:rsidRPr="00B3406D">
              <w:rPr>
                <w:rFonts w:eastAsiaTheme="minorEastAsia"/>
              </w:rPr>
              <w:t>0</w:t>
            </w:r>
          </w:p>
        </w:tc>
        <w:tc>
          <w:tcPr>
            <w:tcW w:w="1503" w:type="dxa"/>
          </w:tcPr>
          <w:p w14:paraId="7447E039" w14:textId="732E2448" w:rsidR="002374B9" w:rsidRPr="00B3406D" w:rsidRDefault="002374B9" w:rsidP="00DD09D1">
            <w:pPr>
              <w:pStyle w:val="ListParagraph"/>
              <w:ind w:left="0"/>
              <w:jc w:val="both"/>
              <w:rPr>
                <w:rFonts w:eastAsiaTheme="minorEastAsia"/>
              </w:rPr>
            </w:pPr>
            <w:r w:rsidRPr="00B3406D">
              <w:rPr>
                <w:rFonts w:eastAsiaTheme="minorEastAsia"/>
              </w:rPr>
              <w:t>-1.676</w:t>
            </w:r>
          </w:p>
        </w:tc>
      </w:tr>
    </w:tbl>
    <w:p w14:paraId="0EC768E2" w14:textId="3A6D72F2" w:rsidR="002374B9" w:rsidRPr="009C7155" w:rsidRDefault="002374B9" w:rsidP="009C7155">
      <w:pPr>
        <w:spacing w:before="120" w:after="0"/>
        <w:ind w:left="720"/>
        <w:jc w:val="both"/>
        <w:rPr>
          <w:rFonts w:eastAsiaTheme="minorEastAsia" w:cstheme="minorHAnsi"/>
          <w:sz w:val="24"/>
          <w:szCs w:val="24"/>
        </w:rPr>
      </w:pPr>
      <w:r w:rsidRPr="009C7155">
        <w:rPr>
          <w:rFonts w:eastAsiaTheme="minorEastAsia"/>
          <w:sz w:val="24"/>
          <w:szCs w:val="24"/>
        </w:rPr>
        <w:t xml:space="preserve">The </w:t>
      </w:r>
      <w:r w:rsidR="00E921A8" w:rsidRPr="009C7155">
        <w:rPr>
          <w:rFonts w:eastAsiaTheme="minorEastAsia"/>
          <w:sz w:val="24"/>
          <w:szCs w:val="24"/>
        </w:rPr>
        <w:t>center</w:t>
      </w:r>
      <w:r w:rsidRPr="009C7155">
        <w:rPr>
          <w:rFonts w:eastAsiaTheme="minorEastAsia"/>
          <w:sz w:val="24"/>
          <w:szCs w:val="24"/>
        </w:rPr>
        <w:t xml:space="preserve"> frequency for this filter is 0.2</w:t>
      </w:r>
      <w:r w:rsidRPr="009C7155">
        <w:rPr>
          <w:rFonts w:eastAsiaTheme="minorEastAsia" w:cstheme="minorHAnsi"/>
          <w:sz w:val="24"/>
          <w:szCs w:val="24"/>
        </w:rPr>
        <w:t>π</w:t>
      </w:r>
      <w:r w:rsidR="000D5686">
        <w:rPr>
          <w:rFonts w:eastAsiaTheme="minorEastAsia"/>
          <w:sz w:val="24"/>
          <w:szCs w:val="24"/>
        </w:rPr>
        <w:t>. I</w:t>
      </w:r>
      <w:r w:rsidRPr="009C7155">
        <w:rPr>
          <w:rFonts w:eastAsiaTheme="minorEastAsia"/>
          <w:sz w:val="24"/>
          <w:szCs w:val="24"/>
        </w:rPr>
        <w:t xml:space="preserve">n the above table it can be seen that magnitude and phase for inputs with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Pr="009C7155">
        <w:rPr>
          <w:rFonts w:eastAsiaTheme="minorEastAsia"/>
          <w:sz w:val="24"/>
          <w:szCs w:val="24"/>
        </w:rPr>
        <w:t>=</w:t>
      </w:r>
      <w:r w:rsidR="00B3406D" w:rsidRPr="009C7155">
        <w:rPr>
          <w:rFonts w:eastAsiaTheme="minorEastAsia" w:cstheme="minorHAnsi"/>
          <w:sz w:val="24"/>
          <w:szCs w:val="24"/>
        </w:rPr>
        <w:t>±</w:t>
      </w:r>
      <w:r w:rsidRPr="009C7155">
        <w:rPr>
          <w:rFonts w:eastAsiaTheme="minorEastAsia"/>
          <w:sz w:val="24"/>
          <w:szCs w:val="24"/>
        </w:rPr>
        <w:t>0.2</w:t>
      </w:r>
      <w:r w:rsidRPr="009C7155">
        <w:rPr>
          <w:rFonts w:eastAsiaTheme="minorEastAsia" w:cstheme="minorHAnsi"/>
          <w:sz w:val="24"/>
          <w:szCs w:val="24"/>
        </w:rPr>
        <w:t>π</w:t>
      </w:r>
      <w:r w:rsidRPr="009C7155">
        <w:rPr>
          <w:rFonts w:eastAsiaTheme="minorEastAsia"/>
          <w:sz w:val="24"/>
          <w:szCs w:val="24"/>
        </w:rPr>
        <w:t xml:space="preserve"> remains unchanged. On the other side</w:t>
      </w:r>
      <w:r w:rsidR="00B3406D" w:rsidRPr="009C7155">
        <w:rPr>
          <w:rFonts w:eastAsiaTheme="minorEastAsia"/>
          <w:sz w:val="24"/>
          <w:szCs w:val="24"/>
        </w:rPr>
        <w:t xml:space="preserve">, </w:t>
      </w:r>
      <w:r w:rsidR="009D6069" w:rsidRPr="009C7155">
        <w:rPr>
          <w:rFonts w:eastAsiaTheme="minorEastAsia"/>
          <w:sz w:val="24"/>
          <w:szCs w:val="24"/>
        </w:rPr>
        <w:t>for frequencies outside of band</w:t>
      </w:r>
      <w:r w:rsidR="00B3406D" w:rsidRPr="009C7155">
        <w:rPr>
          <w:rFonts w:eastAsiaTheme="minorEastAsia"/>
          <w:sz w:val="24"/>
          <w:szCs w:val="24"/>
        </w:rPr>
        <w:t xml:space="preserve">pass range, for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00B3406D" w:rsidRPr="009C7155">
        <w:rPr>
          <w:rFonts w:eastAsiaTheme="minorEastAsia"/>
          <w:sz w:val="24"/>
          <w:szCs w:val="24"/>
        </w:rPr>
        <w:t xml:space="preserve">=0, </w:t>
      </w:r>
      <w:r w:rsidR="00B3406D" w:rsidRPr="009C7155">
        <w:rPr>
          <w:rFonts w:eastAsiaTheme="minorEastAsia" w:cstheme="minorHAnsi"/>
          <w:sz w:val="24"/>
          <w:szCs w:val="24"/>
        </w:rPr>
        <w:t>±</w:t>
      </w:r>
      <w:r w:rsidR="00B3406D" w:rsidRPr="009C7155">
        <w:rPr>
          <w:rFonts w:eastAsiaTheme="minorEastAsia"/>
          <w:sz w:val="24"/>
          <w:szCs w:val="24"/>
        </w:rPr>
        <w:t>0.5</w:t>
      </w:r>
      <w:r w:rsidR="00B3406D" w:rsidRPr="009C7155">
        <w:rPr>
          <w:rFonts w:eastAsiaTheme="minorEastAsia" w:cstheme="minorHAnsi"/>
          <w:sz w:val="24"/>
          <w:szCs w:val="24"/>
        </w:rPr>
        <w:t xml:space="preserve">π, the magnitude of frequency response is </w:t>
      </w:r>
      <w:r w:rsidR="00E921A8" w:rsidRPr="009C7155">
        <w:rPr>
          <w:rFonts w:eastAsiaTheme="minorEastAsia" w:cstheme="minorHAnsi"/>
          <w:sz w:val="24"/>
          <w:szCs w:val="24"/>
        </w:rPr>
        <w:t>considerably</w:t>
      </w:r>
      <w:r w:rsidR="00B3406D" w:rsidRPr="009C7155">
        <w:rPr>
          <w:rFonts w:eastAsiaTheme="minorEastAsia" w:cstheme="minorHAnsi"/>
          <w:sz w:val="24"/>
          <w:szCs w:val="24"/>
        </w:rPr>
        <w:t xml:space="preserve"> low.</w:t>
      </w:r>
    </w:p>
    <w:p w14:paraId="5492A59D" w14:textId="77777777" w:rsidR="009E32A6" w:rsidRDefault="009E32A6" w:rsidP="009E32A6">
      <w:pPr>
        <w:pStyle w:val="ListParagraph"/>
        <w:spacing w:after="0"/>
        <w:contextualSpacing w:val="0"/>
        <w:jc w:val="both"/>
        <w:rPr>
          <w:rFonts w:eastAsiaTheme="minorEastAsia" w:cstheme="minorHAnsi"/>
          <w:sz w:val="24"/>
          <w:szCs w:val="24"/>
        </w:rPr>
      </w:pPr>
    </w:p>
    <w:p w14:paraId="18E86416" w14:textId="2A9161D5" w:rsidR="009E32A6" w:rsidRDefault="009E32A6" w:rsidP="009E32A6">
      <w:pPr>
        <w:pStyle w:val="ListParagraph"/>
        <w:jc w:val="both"/>
        <w:rPr>
          <w:rFonts w:eastAsiaTheme="minorEastAsia" w:cstheme="minorHAnsi"/>
          <w:sz w:val="24"/>
          <w:szCs w:val="24"/>
        </w:rPr>
      </w:pPr>
      <w:r w:rsidRPr="00C2004E">
        <w:rPr>
          <w:b/>
          <w:sz w:val="24"/>
          <w:szCs w:val="24"/>
        </w:rPr>
        <w:t>3.3-</w:t>
      </w:r>
      <w:r>
        <w:rPr>
          <w:rFonts w:eastAsiaTheme="minorEastAsia" w:cstheme="minorHAnsi"/>
          <w:sz w:val="24"/>
          <w:szCs w:val="24"/>
        </w:rPr>
        <w:t xml:space="preserve"> </w:t>
      </w:r>
      <w:r w:rsidR="009C7155">
        <w:rPr>
          <w:rFonts w:eastAsiaTheme="minorEastAsia" w:cstheme="minorHAnsi"/>
          <w:sz w:val="24"/>
          <w:szCs w:val="24"/>
        </w:rPr>
        <w:t>In MATLAB, o</w:t>
      </w:r>
      <w:r>
        <w:rPr>
          <w:rFonts w:eastAsiaTheme="minorEastAsia" w:cstheme="minorHAnsi"/>
          <w:sz w:val="24"/>
          <w:szCs w:val="24"/>
        </w:rPr>
        <w:t xml:space="preserve">ne can concatenate vectors x1 and x2 into vector x </w:t>
      </w:r>
      <w:r w:rsidR="009C7155">
        <w:rPr>
          <w:rFonts w:eastAsiaTheme="minorEastAsia" w:cstheme="minorHAnsi"/>
          <w:sz w:val="24"/>
          <w:szCs w:val="24"/>
        </w:rPr>
        <w:t>via</w:t>
      </w:r>
      <w:r>
        <w:rPr>
          <w:rFonts w:eastAsiaTheme="minorEastAsia" w:cstheme="minorHAnsi"/>
          <w:sz w:val="24"/>
          <w:szCs w:val="24"/>
        </w:rPr>
        <w:t xml:space="preserve"> x = [ x1 x2 ];</w:t>
      </w:r>
    </w:p>
    <w:p w14:paraId="013836D9" w14:textId="77777777" w:rsidR="009E32A6" w:rsidRDefault="009E32A6" w:rsidP="009E32A6">
      <w:pPr>
        <w:pStyle w:val="ListParagraph"/>
        <w:jc w:val="both"/>
        <w:rPr>
          <w:rFonts w:eastAsiaTheme="minorEastAsia"/>
          <w:sz w:val="24"/>
          <w:szCs w:val="24"/>
        </w:rPr>
      </w:pPr>
    </w:p>
    <w:p w14:paraId="649CDCD3" w14:textId="772ABF8D" w:rsidR="009E32A6" w:rsidRPr="0020482D" w:rsidRDefault="009E32A6" w:rsidP="009E32A6">
      <w:pPr>
        <w:pStyle w:val="ListParagraph"/>
        <w:jc w:val="both"/>
        <w:rPr>
          <w:rFonts w:eastAsiaTheme="minorEastAsia"/>
          <w:sz w:val="24"/>
          <w:szCs w:val="24"/>
        </w:rPr>
      </w:pPr>
      <w:r w:rsidRPr="009C7155">
        <w:rPr>
          <w:rFonts w:eastAsiaTheme="minorEastAsia"/>
          <w:b/>
          <w:sz w:val="24"/>
          <w:szCs w:val="24"/>
        </w:rPr>
        <w:t>3.4</w:t>
      </w:r>
      <w:r w:rsidR="009C7155" w:rsidRPr="009C7155">
        <w:rPr>
          <w:rFonts w:eastAsiaTheme="minorEastAsia"/>
          <w:b/>
          <w:sz w:val="24"/>
          <w:szCs w:val="24"/>
        </w:rPr>
        <w:t>-</w:t>
      </w:r>
      <w:r w:rsidR="009C7155">
        <w:rPr>
          <w:rFonts w:eastAsiaTheme="minorEastAsia"/>
          <w:sz w:val="24"/>
          <w:szCs w:val="24"/>
        </w:rPr>
        <w:t xml:space="preserve"> We input a signal consisting of one principal frequency that changes every 200 samples into the bandpass filter to see the effect of the filter.</w:t>
      </w:r>
      <w:r w:rsidR="000D5686">
        <w:rPr>
          <w:rFonts w:eastAsiaTheme="minorEastAsia"/>
          <w:sz w:val="24"/>
          <w:szCs w:val="24"/>
        </w:rPr>
        <w:t xml:space="preserve">  The principal frequencies </w:t>
      </w:r>
      <w:r w:rsidR="00C2004E">
        <w:rPr>
          <w:rFonts w:eastAsiaTheme="minorEastAsia"/>
          <w:sz w:val="24"/>
          <w:szCs w:val="24"/>
        </w:rPr>
        <w:t xml:space="preserve">in rad/sample </w:t>
      </w:r>
      <w:r w:rsidR="000D5686">
        <w:rPr>
          <w:rFonts w:eastAsiaTheme="minorEastAsia"/>
          <w:sz w:val="24"/>
          <w:szCs w:val="24"/>
        </w:rPr>
        <w:t xml:space="preserve">are </w:t>
      </w:r>
      <w:r w:rsidR="00C2004E">
        <w:rPr>
          <w:rFonts w:eastAsiaTheme="minorEastAsia"/>
          <w:sz w:val="24"/>
          <w:szCs w:val="24"/>
        </w:rPr>
        <w:t xml:space="preserve">initially </w:t>
      </w:r>
      <w:r w:rsidR="000D5686">
        <w:rPr>
          <w:rFonts w:eastAsiaTheme="minorEastAsia"/>
          <w:sz w:val="24"/>
          <w:szCs w:val="24"/>
        </w:rPr>
        <w:t>0.5</w:t>
      </w:r>
      <w:r w:rsidR="000D5686" w:rsidRPr="009C7155">
        <w:rPr>
          <w:rFonts w:eastAsiaTheme="minorEastAsia" w:cstheme="minorHAnsi"/>
          <w:sz w:val="24"/>
          <w:szCs w:val="24"/>
        </w:rPr>
        <w:t>π</w:t>
      </w:r>
      <w:r w:rsidR="000D5686">
        <w:rPr>
          <w:rFonts w:eastAsiaTheme="minorEastAsia"/>
          <w:sz w:val="24"/>
          <w:szCs w:val="24"/>
        </w:rPr>
        <w:t xml:space="preserve">, </w:t>
      </w:r>
      <w:r w:rsidR="00C2004E">
        <w:rPr>
          <w:rFonts w:eastAsiaTheme="minorEastAsia"/>
          <w:sz w:val="24"/>
          <w:szCs w:val="24"/>
        </w:rPr>
        <w:t xml:space="preserve">then </w:t>
      </w:r>
      <w:r w:rsidR="000D5686">
        <w:rPr>
          <w:rFonts w:eastAsiaTheme="minorEastAsia"/>
          <w:sz w:val="24"/>
          <w:szCs w:val="24"/>
        </w:rPr>
        <w:t xml:space="preserve">0 and </w:t>
      </w:r>
      <w:r w:rsidR="00C2004E">
        <w:rPr>
          <w:rFonts w:eastAsiaTheme="minorEastAsia"/>
          <w:sz w:val="24"/>
          <w:szCs w:val="24"/>
        </w:rPr>
        <w:t xml:space="preserve">finally </w:t>
      </w:r>
      <w:r w:rsidR="000D5686">
        <w:rPr>
          <w:rFonts w:eastAsiaTheme="minorEastAsia"/>
          <w:sz w:val="24"/>
          <w:szCs w:val="24"/>
        </w:rPr>
        <w:t>0.2</w:t>
      </w:r>
      <w:r w:rsidR="000D5686" w:rsidRPr="009C7155">
        <w:rPr>
          <w:rFonts w:eastAsiaTheme="minorEastAsia" w:cstheme="minorHAnsi"/>
          <w:sz w:val="24"/>
          <w:szCs w:val="24"/>
        </w:rPr>
        <w:t>π</w:t>
      </w:r>
      <w:r w:rsidR="000D5686">
        <w:rPr>
          <w:rFonts w:eastAsiaTheme="minorEastAsia" w:cstheme="minorHAnsi"/>
          <w:sz w:val="24"/>
          <w:szCs w:val="24"/>
        </w:rPr>
        <w:t>.</w:t>
      </w:r>
    </w:p>
    <w:p w14:paraId="59BBB92B" w14:textId="408596E4" w:rsidR="00016C59" w:rsidRPr="009C7155" w:rsidRDefault="00A96A66" w:rsidP="00413D5C">
      <w:pPr>
        <w:spacing w:after="0"/>
        <w:ind w:left="720"/>
        <w:jc w:val="both"/>
        <w:rPr>
          <w:rFonts w:eastAsiaTheme="minorEastAsia"/>
          <w:b/>
          <w:bCs/>
        </w:rPr>
      </w:pPr>
      <w:r w:rsidRPr="00CE6762">
        <w:rPr>
          <w:rFonts w:eastAsiaTheme="minorEastAsia"/>
          <w:noProof/>
          <w:lang w:val="en-US"/>
        </w:rPr>
        <w:lastRenderedPageBreak/>
        <w:drawing>
          <wp:anchor distT="0" distB="0" distL="114300" distR="114300" simplePos="0" relativeHeight="251670528" behindDoc="0" locked="0" layoutInCell="1" allowOverlap="1" wp14:anchorId="2C18925D" wp14:editId="56192B0B">
            <wp:simplePos x="0" y="0"/>
            <wp:positionH relativeFrom="column">
              <wp:posOffset>2941955</wp:posOffset>
            </wp:positionH>
            <wp:positionV relativeFrom="paragraph">
              <wp:posOffset>4229100</wp:posOffset>
            </wp:positionV>
            <wp:extent cx="3506470" cy="2628900"/>
            <wp:effectExtent l="0" t="0" r="0" b="12700"/>
            <wp:wrapTight wrapText="bothSides">
              <wp:wrapPolygon edited="0">
                <wp:start x="1565" y="835"/>
                <wp:lineTo x="1721" y="7930"/>
                <wp:lineTo x="2347" y="7930"/>
                <wp:lineTo x="782" y="9809"/>
                <wp:lineTo x="782" y="10852"/>
                <wp:lineTo x="2347" y="11270"/>
                <wp:lineTo x="1565" y="13357"/>
                <wp:lineTo x="1565" y="14191"/>
                <wp:lineTo x="2347" y="14609"/>
                <wp:lineTo x="1565" y="16278"/>
                <wp:lineTo x="1565" y="16904"/>
                <wp:lineTo x="2347" y="17948"/>
                <wp:lineTo x="1408" y="19409"/>
                <wp:lineTo x="2034" y="20243"/>
                <wp:lineTo x="10640" y="21287"/>
                <wp:lineTo x="10640" y="21496"/>
                <wp:lineTo x="11422" y="21496"/>
                <wp:lineTo x="17524" y="21287"/>
                <wp:lineTo x="20340" y="20243"/>
                <wp:lineTo x="20340" y="1461"/>
                <wp:lineTo x="18776" y="1252"/>
                <wp:lineTo x="2816" y="835"/>
                <wp:lineTo x="1565" y="835"/>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06470" cy="2628900"/>
                    </a:xfrm>
                    <a:prstGeom prst="rect">
                      <a:avLst/>
                    </a:prstGeom>
                    <a:noFill/>
                    <a:ln>
                      <a:noFill/>
                    </a:ln>
                    <a:extLst>
                      <a:ext uri="{FAA26D3D-D897-4be2-8F04-BA451C77F1D7}">
                        <ma14:placeholderFlag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Pr="00CE6762">
        <w:rPr>
          <w:rFonts w:eastAsiaTheme="minorEastAsia"/>
          <w:noProof/>
          <w:lang w:val="en-US"/>
        </w:rPr>
        <w:drawing>
          <wp:anchor distT="0" distB="0" distL="114300" distR="114300" simplePos="0" relativeHeight="251669504" behindDoc="0" locked="0" layoutInCell="1" allowOverlap="1" wp14:anchorId="3E5F69FB" wp14:editId="2F847835">
            <wp:simplePos x="0" y="0"/>
            <wp:positionH relativeFrom="column">
              <wp:posOffset>-457200</wp:posOffset>
            </wp:positionH>
            <wp:positionV relativeFrom="paragraph">
              <wp:posOffset>4229100</wp:posOffset>
            </wp:positionV>
            <wp:extent cx="3506470" cy="2628900"/>
            <wp:effectExtent l="0" t="0" r="0" b="12700"/>
            <wp:wrapTight wrapText="bothSides">
              <wp:wrapPolygon edited="0">
                <wp:start x="2347" y="1043"/>
                <wp:lineTo x="1721" y="4800"/>
                <wp:lineTo x="2034" y="8139"/>
                <wp:lineTo x="782" y="9809"/>
                <wp:lineTo x="782" y="10852"/>
                <wp:lineTo x="2347" y="11478"/>
                <wp:lineTo x="2034" y="12730"/>
                <wp:lineTo x="2347" y="14817"/>
                <wp:lineTo x="1565" y="15235"/>
                <wp:lineTo x="1721" y="20035"/>
                <wp:lineTo x="5320" y="21287"/>
                <wp:lineTo x="10640" y="21496"/>
                <wp:lineTo x="11422" y="21496"/>
                <wp:lineTo x="17211" y="21287"/>
                <wp:lineTo x="20340" y="20243"/>
                <wp:lineTo x="19871" y="1043"/>
                <wp:lineTo x="2347" y="1043"/>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6470" cy="26289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DD09D1" w:rsidRPr="0020482D">
        <w:rPr>
          <w:noProof/>
          <w:lang w:val="en-US"/>
        </w:rPr>
        <mc:AlternateContent>
          <mc:Choice Requires="wps">
            <w:drawing>
              <wp:anchor distT="45720" distB="45720" distL="114300" distR="114300" simplePos="0" relativeHeight="251663360" behindDoc="0" locked="0" layoutInCell="1" allowOverlap="1" wp14:anchorId="5B6834BF" wp14:editId="588F4C3E">
                <wp:simplePos x="0" y="0"/>
                <wp:positionH relativeFrom="margin">
                  <wp:posOffset>228600</wp:posOffset>
                </wp:positionH>
                <wp:positionV relativeFrom="paragraph">
                  <wp:posOffset>228600</wp:posOffset>
                </wp:positionV>
                <wp:extent cx="5248275" cy="3733800"/>
                <wp:effectExtent l="0" t="0" r="34925" b="2540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3733800"/>
                        </a:xfrm>
                        <a:prstGeom prst="rect">
                          <a:avLst/>
                        </a:prstGeom>
                        <a:solidFill>
                          <a:srgbClr val="FFFFFF"/>
                        </a:solidFill>
                        <a:ln w="9525">
                          <a:solidFill>
                            <a:srgbClr val="000000"/>
                          </a:solidFill>
                          <a:miter lim="800000"/>
                          <a:headEnd/>
                          <a:tailEnd/>
                        </a:ln>
                      </wps:spPr>
                      <wps:txbx>
                        <w:txbxContent>
                          <w:p w14:paraId="6FBC52A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n1</w:t>
                            </w:r>
                            <w:proofErr w:type="gramEnd"/>
                            <w:r>
                              <w:rPr>
                                <w:rFonts w:ascii="Courier New" w:hAnsi="Courier New" w:cs="Courier New"/>
                                <w:color w:val="000000"/>
                                <w:sz w:val="20"/>
                                <w:szCs w:val="20"/>
                                <w:lang w:val="en-US"/>
                              </w:rPr>
                              <w:t xml:space="preserve"> = 0:199;</w:t>
                            </w:r>
                          </w:p>
                          <w:p w14:paraId="6A716990" w14:textId="2F5B0417" w:rsidR="00C72174" w:rsidRDefault="00C72174" w:rsidP="00E921A8">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xx</w:t>
                            </w:r>
                            <w:proofErr w:type="gramEnd"/>
                            <w:r>
                              <w:rPr>
                                <w:rFonts w:ascii="Courier New" w:hAnsi="Courier New" w:cs="Courier New"/>
                                <w:color w:val="000000"/>
                                <w:sz w:val="20"/>
                                <w:szCs w:val="20"/>
                                <w:lang w:val="en-US"/>
                              </w:rPr>
                              <w:t xml:space="preserve"> = </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(0.5*pi*n1);</w:t>
                            </w:r>
                          </w:p>
                          <w:p w14:paraId="1BEBBBD7"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D91EA9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n3</w:t>
                            </w:r>
                            <w:proofErr w:type="gramEnd"/>
                            <w:r>
                              <w:rPr>
                                <w:rFonts w:ascii="Courier New" w:hAnsi="Courier New" w:cs="Courier New"/>
                                <w:color w:val="000000"/>
                                <w:sz w:val="20"/>
                                <w:szCs w:val="20"/>
                                <w:lang w:val="en-US"/>
                              </w:rPr>
                              <w:t xml:space="preserve"> = 400:599;</w:t>
                            </w:r>
                          </w:p>
                          <w:p w14:paraId="21E27C2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w:t>
                            </w:r>
                            <w:proofErr w:type="gramEnd"/>
                            <w:r>
                              <w:rPr>
                                <w:rFonts w:ascii="Courier New" w:hAnsi="Courier New" w:cs="Courier New"/>
                                <w:color w:val="000000"/>
                                <w:sz w:val="20"/>
                                <w:szCs w:val="20"/>
                                <w:lang w:val="en-US"/>
                              </w:rPr>
                              <w:t>_new</w:t>
                            </w:r>
                            <w:proofErr w:type="spellEnd"/>
                            <w:r>
                              <w:rPr>
                                <w:rFonts w:ascii="Courier New" w:hAnsi="Courier New" w:cs="Courier New"/>
                                <w:color w:val="000000"/>
                                <w:sz w:val="20"/>
                                <w:szCs w:val="20"/>
                                <w:lang w:val="en-US"/>
                              </w:rPr>
                              <w:t xml:space="preserve"> = 0.5*</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(0.2*pi*n3);</w:t>
                            </w:r>
                          </w:p>
                          <w:p w14:paraId="08C0B178"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364F3E7"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0:599;</w:t>
                            </w:r>
                          </w:p>
                          <w:p w14:paraId="32EDBE4F"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xx</w:t>
                            </w:r>
                            <w:proofErr w:type="gramEnd"/>
                            <w:r>
                              <w:rPr>
                                <w:rFonts w:ascii="Courier New" w:hAnsi="Courier New" w:cs="Courier New"/>
                                <w:color w:val="000000"/>
                                <w:sz w:val="20"/>
                                <w:szCs w:val="20"/>
                                <w:lang w:val="en-US"/>
                              </w:rPr>
                              <w:t xml:space="preserve"> = [xx 2*ones(1,200) </w:t>
                            </w:r>
                            <w:proofErr w:type="spellStart"/>
                            <w:r>
                              <w:rPr>
                                <w:rFonts w:ascii="Courier New" w:hAnsi="Courier New" w:cs="Courier New"/>
                                <w:color w:val="000000"/>
                                <w:sz w:val="20"/>
                                <w:szCs w:val="20"/>
                                <w:lang w:val="en-US"/>
                              </w:rPr>
                              <w:t>x_new</w:t>
                            </w:r>
                            <w:proofErr w:type="spellEnd"/>
                            <w:r>
                              <w:rPr>
                                <w:rFonts w:ascii="Courier New" w:hAnsi="Courier New" w:cs="Courier New"/>
                                <w:color w:val="000000"/>
                                <w:sz w:val="20"/>
                                <w:szCs w:val="20"/>
                                <w:lang w:val="en-US"/>
                              </w:rPr>
                              <w:t>];</w:t>
                            </w:r>
                          </w:p>
                          <w:p w14:paraId="65AAAAE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5F6C11D9"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4FF5A42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n,xx</w:t>
                            </w:r>
                            <w:proofErr w:type="spellEnd"/>
                            <w:r>
                              <w:rPr>
                                <w:rFonts w:ascii="Courier New" w:hAnsi="Courier New" w:cs="Courier New"/>
                                <w:color w:val="000000"/>
                                <w:sz w:val="20"/>
                                <w:szCs w:val="20"/>
                                <w:lang w:val="en-US"/>
                              </w:rPr>
                              <w:t>)</w:t>
                            </w:r>
                          </w:p>
                          <w:p w14:paraId="1DA80CD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5302752B"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'x[n]'</w:t>
                            </w:r>
                            <w:r>
                              <w:rPr>
                                <w:rFonts w:ascii="Courier New" w:hAnsi="Courier New" w:cs="Courier New"/>
                                <w:color w:val="000000"/>
                                <w:sz w:val="20"/>
                                <w:szCs w:val="20"/>
                                <w:lang w:val="en-US"/>
                              </w:rPr>
                              <w:t>)</w:t>
                            </w:r>
                          </w:p>
                          <w:p w14:paraId="2055C844"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ylim</w:t>
                            </w:r>
                            <w:proofErr w:type="spellEnd"/>
                            <w:proofErr w:type="gramEnd"/>
                            <w:r>
                              <w:rPr>
                                <w:rFonts w:ascii="Courier New" w:hAnsi="Courier New" w:cs="Courier New"/>
                                <w:color w:val="000000"/>
                                <w:sz w:val="20"/>
                                <w:szCs w:val="20"/>
                                <w:lang w:val="en-US"/>
                              </w:rPr>
                              <w:t xml:space="preserve"> ([-1.25 2.25])</w:t>
                            </w:r>
                          </w:p>
                          <w:p w14:paraId="15F0A3C9"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4BC809A5"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w:t>
                            </w:r>
                          </w:p>
                          <w:p w14:paraId="5426DE8D"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 = 25;</w:t>
                            </w:r>
                          </w:p>
                          <w:p w14:paraId="7234985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w:t>
                            </w:r>
                            <w:proofErr w:type="gramEnd"/>
                            <w:r>
                              <w:rPr>
                                <w:rFonts w:ascii="Courier New" w:hAnsi="Courier New" w:cs="Courier New"/>
                                <w:color w:val="000000"/>
                                <w:sz w:val="20"/>
                                <w:szCs w:val="20"/>
                                <w:lang w:val="en-US"/>
                              </w:rPr>
                              <w:t xml:space="preserve"> = 0:(L-1);</w:t>
                            </w:r>
                          </w:p>
                          <w:p w14:paraId="66C6437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*m);</w:t>
                            </w:r>
                          </w:p>
                          <w:p w14:paraId="5F17D745"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yy</w:t>
                            </w:r>
                            <w:proofErr w:type="spellEnd"/>
                            <w:proofErr w:type="gramEnd"/>
                            <w:r>
                              <w:rPr>
                                <w:rFonts w:ascii="Courier New" w:hAnsi="Courier New" w:cs="Courier New"/>
                                <w:color w:val="000000"/>
                                <w:sz w:val="20"/>
                                <w:szCs w:val="20"/>
                                <w:lang w:val="en-US"/>
                              </w:rPr>
                              <w:t xml:space="preserve"> = filter(h,1,xx);</w:t>
                            </w:r>
                          </w:p>
                          <w:p w14:paraId="30AA4922"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0FC479B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n,yy</w:t>
                            </w:r>
                            <w:proofErr w:type="spellEnd"/>
                            <w:r>
                              <w:rPr>
                                <w:rFonts w:ascii="Courier New" w:hAnsi="Courier New" w:cs="Courier New"/>
                                <w:color w:val="000000"/>
                                <w:sz w:val="20"/>
                                <w:szCs w:val="20"/>
                                <w:lang w:val="en-US"/>
                              </w:rPr>
                              <w:t>)</w:t>
                            </w:r>
                          </w:p>
                          <w:p w14:paraId="7F7F2012"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4AFE5FA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'y[n]'</w:t>
                            </w:r>
                            <w:r>
                              <w:rPr>
                                <w:rFonts w:ascii="Courier New" w:hAnsi="Courier New" w:cs="Courier New"/>
                                <w:color w:val="000000"/>
                                <w:sz w:val="20"/>
                                <w:szCs w:val="20"/>
                                <w:lang w:val="en-US"/>
                              </w:rPr>
                              <w:t>)</w:t>
                            </w:r>
                          </w:p>
                          <w:p w14:paraId="7F64B299" w14:textId="77777777" w:rsidR="00C72174" w:rsidRDefault="00C72174" w:rsidP="00DD09D1">
                            <w:pPr>
                              <w:autoSpaceDE w:val="0"/>
                              <w:autoSpaceDN w:val="0"/>
                              <w:adjustRightInd w:val="0"/>
                              <w:spacing w:after="0" w:line="240" w:lineRule="auto"/>
                              <w:rPr>
                                <w:rFonts w:ascii="Courier New" w:hAnsi="Courier New" w:cs="Courier New"/>
                                <w:sz w:val="24"/>
                                <w:szCs w:val="24"/>
                                <w:lang w:val="en-US"/>
                              </w:rPr>
                            </w:pPr>
                          </w:p>
                          <w:p w14:paraId="63129672" w14:textId="77777777" w:rsidR="00C72174" w:rsidRDefault="00C72174" w:rsidP="00DD09D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8pt;margin-top:18pt;width:413.25pt;height:294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">
                <v:textbox>
                  <w:txbxContent>
                    <w:p w14:paraId="6FBC52A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n1</w:t>
                      </w:r>
                      <w:proofErr w:type="gramEnd"/>
                      <w:r>
                        <w:rPr>
                          <w:rFonts w:ascii="Courier New" w:hAnsi="Courier New" w:cs="Courier New"/>
                          <w:color w:val="000000"/>
                          <w:sz w:val="20"/>
                          <w:szCs w:val="20"/>
                          <w:lang w:val="en-US"/>
                        </w:rPr>
                        <w:t xml:space="preserve"> = 0:199;</w:t>
                      </w:r>
                    </w:p>
                    <w:p w14:paraId="6A716990" w14:textId="2F5B0417" w:rsidR="00C72174" w:rsidRDefault="00C72174" w:rsidP="00E921A8">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xx</w:t>
                      </w:r>
                      <w:proofErr w:type="gramEnd"/>
                      <w:r>
                        <w:rPr>
                          <w:rFonts w:ascii="Courier New" w:hAnsi="Courier New" w:cs="Courier New"/>
                          <w:color w:val="000000"/>
                          <w:sz w:val="20"/>
                          <w:szCs w:val="20"/>
                          <w:lang w:val="en-US"/>
                        </w:rPr>
                        <w:t xml:space="preserve"> = </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(0.5*pi*n1);</w:t>
                      </w:r>
                    </w:p>
                    <w:p w14:paraId="1BEBBBD7"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D91EA9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n3</w:t>
                      </w:r>
                      <w:proofErr w:type="gramEnd"/>
                      <w:r>
                        <w:rPr>
                          <w:rFonts w:ascii="Courier New" w:hAnsi="Courier New" w:cs="Courier New"/>
                          <w:color w:val="000000"/>
                          <w:sz w:val="20"/>
                          <w:szCs w:val="20"/>
                          <w:lang w:val="en-US"/>
                        </w:rPr>
                        <w:t xml:space="preserve"> = 400:599;</w:t>
                      </w:r>
                    </w:p>
                    <w:p w14:paraId="21E27C2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w:t>
                      </w:r>
                      <w:proofErr w:type="gramEnd"/>
                      <w:r>
                        <w:rPr>
                          <w:rFonts w:ascii="Courier New" w:hAnsi="Courier New" w:cs="Courier New"/>
                          <w:color w:val="000000"/>
                          <w:sz w:val="20"/>
                          <w:szCs w:val="20"/>
                          <w:lang w:val="en-US"/>
                        </w:rPr>
                        <w:t>_new</w:t>
                      </w:r>
                      <w:proofErr w:type="spellEnd"/>
                      <w:r>
                        <w:rPr>
                          <w:rFonts w:ascii="Courier New" w:hAnsi="Courier New" w:cs="Courier New"/>
                          <w:color w:val="000000"/>
                          <w:sz w:val="20"/>
                          <w:szCs w:val="20"/>
                          <w:lang w:val="en-US"/>
                        </w:rPr>
                        <w:t xml:space="preserve"> = 0.5*</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(0.2*pi*n3);</w:t>
                      </w:r>
                    </w:p>
                    <w:p w14:paraId="08C0B178"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364F3E7"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0:599;</w:t>
                      </w:r>
                    </w:p>
                    <w:p w14:paraId="32EDBE4F"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xx</w:t>
                      </w:r>
                      <w:proofErr w:type="gramEnd"/>
                      <w:r>
                        <w:rPr>
                          <w:rFonts w:ascii="Courier New" w:hAnsi="Courier New" w:cs="Courier New"/>
                          <w:color w:val="000000"/>
                          <w:sz w:val="20"/>
                          <w:szCs w:val="20"/>
                          <w:lang w:val="en-US"/>
                        </w:rPr>
                        <w:t xml:space="preserve"> = [xx 2*ones(1,200) </w:t>
                      </w:r>
                      <w:proofErr w:type="spellStart"/>
                      <w:r>
                        <w:rPr>
                          <w:rFonts w:ascii="Courier New" w:hAnsi="Courier New" w:cs="Courier New"/>
                          <w:color w:val="000000"/>
                          <w:sz w:val="20"/>
                          <w:szCs w:val="20"/>
                          <w:lang w:val="en-US"/>
                        </w:rPr>
                        <w:t>x_new</w:t>
                      </w:r>
                      <w:proofErr w:type="spellEnd"/>
                      <w:r>
                        <w:rPr>
                          <w:rFonts w:ascii="Courier New" w:hAnsi="Courier New" w:cs="Courier New"/>
                          <w:color w:val="000000"/>
                          <w:sz w:val="20"/>
                          <w:szCs w:val="20"/>
                          <w:lang w:val="en-US"/>
                        </w:rPr>
                        <w:t>];</w:t>
                      </w:r>
                    </w:p>
                    <w:p w14:paraId="65AAAAE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5F6C11D9"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4FF5A42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n,xx</w:t>
                      </w:r>
                      <w:proofErr w:type="spellEnd"/>
                      <w:r>
                        <w:rPr>
                          <w:rFonts w:ascii="Courier New" w:hAnsi="Courier New" w:cs="Courier New"/>
                          <w:color w:val="000000"/>
                          <w:sz w:val="20"/>
                          <w:szCs w:val="20"/>
                          <w:lang w:val="en-US"/>
                        </w:rPr>
                        <w:t>)</w:t>
                      </w:r>
                    </w:p>
                    <w:p w14:paraId="1DA80CD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5302752B"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'x[n]'</w:t>
                      </w:r>
                      <w:r>
                        <w:rPr>
                          <w:rFonts w:ascii="Courier New" w:hAnsi="Courier New" w:cs="Courier New"/>
                          <w:color w:val="000000"/>
                          <w:sz w:val="20"/>
                          <w:szCs w:val="20"/>
                          <w:lang w:val="en-US"/>
                        </w:rPr>
                        <w:t>)</w:t>
                      </w:r>
                    </w:p>
                    <w:p w14:paraId="2055C844"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ylim</w:t>
                      </w:r>
                      <w:proofErr w:type="spellEnd"/>
                      <w:proofErr w:type="gramEnd"/>
                      <w:r>
                        <w:rPr>
                          <w:rFonts w:ascii="Courier New" w:hAnsi="Courier New" w:cs="Courier New"/>
                          <w:color w:val="000000"/>
                          <w:sz w:val="20"/>
                          <w:szCs w:val="20"/>
                          <w:lang w:val="en-US"/>
                        </w:rPr>
                        <w:t xml:space="preserve"> ([-1.25 2.25])</w:t>
                      </w:r>
                    </w:p>
                    <w:p w14:paraId="15F0A3C9"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4BC809A5"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0.2*pi;</w:t>
                      </w:r>
                    </w:p>
                    <w:p w14:paraId="5426DE8D"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 = 25;</w:t>
                      </w:r>
                    </w:p>
                    <w:p w14:paraId="7234985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w:t>
                      </w:r>
                      <w:proofErr w:type="gramEnd"/>
                      <w:r>
                        <w:rPr>
                          <w:rFonts w:ascii="Courier New" w:hAnsi="Courier New" w:cs="Courier New"/>
                          <w:color w:val="000000"/>
                          <w:sz w:val="20"/>
                          <w:szCs w:val="20"/>
                          <w:lang w:val="en-US"/>
                        </w:rPr>
                        <w:t xml:space="preserve"> = 0:(L-1);</w:t>
                      </w:r>
                    </w:p>
                    <w:p w14:paraId="66C6437C"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2/L*</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*m);</w:t>
                      </w:r>
                    </w:p>
                    <w:p w14:paraId="5F17D745"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yy</w:t>
                      </w:r>
                      <w:proofErr w:type="spellEnd"/>
                      <w:proofErr w:type="gramEnd"/>
                      <w:r>
                        <w:rPr>
                          <w:rFonts w:ascii="Courier New" w:hAnsi="Courier New" w:cs="Courier New"/>
                          <w:color w:val="000000"/>
                          <w:sz w:val="20"/>
                          <w:szCs w:val="20"/>
                          <w:lang w:val="en-US"/>
                        </w:rPr>
                        <w:t xml:space="preserve"> = filter(h,1,xx);</w:t>
                      </w:r>
                    </w:p>
                    <w:p w14:paraId="30AA4922"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0FC479BE"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n,yy</w:t>
                      </w:r>
                      <w:proofErr w:type="spellEnd"/>
                      <w:r>
                        <w:rPr>
                          <w:rFonts w:ascii="Courier New" w:hAnsi="Courier New" w:cs="Courier New"/>
                          <w:color w:val="000000"/>
                          <w:sz w:val="20"/>
                          <w:szCs w:val="20"/>
                          <w:lang w:val="en-US"/>
                        </w:rPr>
                        <w:t>)</w:t>
                      </w:r>
                    </w:p>
                    <w:p w14:paraId="7F7F2012"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w:t>
                      </w:r>
                      <w:r>
                        <w:rPr>
                          <w:rFonts w:ascii="Courier New" w:hAnsi="Courier New" w:cs="Courier New"/>
                          <w:color w:val="000000"/>
                          <w:sz w:val="20"/>
                          <w:szCs w:val="20"/>
                          <w:lang w:val="en-US"/>
                        </w:rPr>
                        <w:t>)</w:t>
                      </w:r>
                    </w:p>
                    <w:p w14:paraId="4AFE5FA1" w14:textId="77777777" w:rsidR="00C72174" w:rsidRDefault="00C72174" w:rsidP="00B70E2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'y[n]'</w:t>
                      </w:r>
                      <w:r>
                        <w:rPr>
                          <w:rFonts w:ascii="Courier New" w:hAnsi="Courier New" w:cs="Courier New"/>
                          <w:color w:val="000000"/>
                          <w:sz w:val="20"/>
                          <w:szCs w:val="20"/>
                          <w:lang w:val="en-US"/>
                        </w:rPr>
                        <w:t>)</w:t>
                      </w:r>
                    </w:p>
                    <w:p w14:paraId="7F64B299" w14:textId="77777777" w:rsidR="00C72174" w:rsidRDefault="00C72174" w:rsidP="00DD09D1">
                      <w:pPr>
                        <w:autoSpaceDE w:val="0"/>
                        <w:autoSpaceDN w:val="0"/>
                        <w:adjustRightInd w:val="0"/>
                        <w:spacing w:after="0" w:line="240" w:lineRule="auto"/>
                        <w:rPr>
                          <w:rFonts w:ascii="Courier New" w:hAnsi="Courier New" w:cs="Courier New"/>
                          <w:sz w:val="24"/>
                          <w:szCs w:val="24"/>
                          <w:lang w:val="en-US"/>
                        </w:rPr>
                      </w:pPr>
                    </w:p>
                    <w:p w14:paraId="63129672" w14:textId="77777777" w:rsidR="00C72174" w:rsidRDefault="00C72174" w:rsidP="00DD09D1"/>
                  </w:txbxContent>
                </v:textbox>
                <w10:wrap type="square" anchorx="margin"/>
              </v:shape>
            </w:pict>
          </mc:Fallback>
        </mc:AlternateContent>
      </w:r>
      <w:r w:rsidR="00CE6762" w:rsidRPr="0020482D">
        <w:rPr>
          <w:rFonts w:eastAsiaTheme="minorEastAsia"/>
          <w:sz w:val="24"/>
          <w:szCs w:val="24"/>
        </w:rPr>
        <w:t xml:space="preserve">The </w:t>
      </w:r>
      <w:r w:rsidR="00C2004E">
        <w:rPr>
          <w:rFonts w:eastAsiaTheme="minorEastAsia"/>
          <w:sz w:val="24"/>
          <w:szCs w:val="24"/>
        </w:rPr>
        <w:t xml:space="preserve">filter’s effect </w:t>
      </w:r>
      <w:r w:rsidR="00CE6762" w:rsidRPr="0020482D">
        <w:rPr>
          <w:rFonts w:eastAsiaTheme="minorEastAsia"/>
          <w:sz w:val="24"/>
          <w:szCs w:val="24"/>
        </w:rPr>
        <w:t xml:space="preserve">on </w:t>
      </w:r>
      <w:r w:rsidR="00C2004E">
        <w:rPr>
          <w:rFonts w:eastAsiaTheme="minorEastAsia"/>
          <w:sz w:val="24"/>
          <w:szCs w:val="24"/>
        </w:rPr>
        <w:t xml:space="preserve">the </w:t>
      </w:r>
      <w:r w:rsidR="00CE6762" w:rsidRPr="0020482D">
        <w:rPr>
          <w:rFonts w:eastAsiaTheme="minorEastAsia"/>
          <w:sz w:val="24"/>
          <w:szCs w:val="24"/>
        </w:rPr>
        <w:t xml:space="preserve">input signal can be seen in </w:t>
      </w:r>
      <w:r w:rsidR="00C2004E">
        <w:rPr>
          <w:rFonts w:eastAsiaTheme="minorEastAsia"/>
          <w:sz w:val="24"/>
          <w:szCs w:val="24"/>
        </w:rPr>
        <w:t>th</w:t>
      </w:r>
      <w:r w:rsidR="004B2F46">
        <w:rPr>
          <w:rFonts w:eastAsiaTheme="minorEastAsia"/>
          <w:sz w:val="24"/>
          <w:szCs w:val="24"/>
        </w:rPr>
        <w:t>e</w:t>
      </w:r>
      <w:r w:rsidR="00C2004E">
        <w:rPr>
          <w:rFonts w:eastAsiaTheme="minorEastAsia"/>
          <w:sz w:val="24"/>
          <w:szCs w:val="24"/>
        </w:rPr>
        <w:t xml:space="preserve"> </w:t>
      </w:r>
      <w:r w:rsidR="00CE6762" w:rsidRPr="0020482D">
        <w:rPr>
          <w:rFonts w:eastAsiaTheme="minorEastAsia"/>
          <w:sz w:val="24"/>
          <w:szCs w:val="24"/>
        </w:rPr>
        <w:t xml:space="preserve">output. </w:t>
      </w:r>
      <w:r w:rsidR="000D5686">
        <w:rPr>
          <w:rFonts w:eastAsiaTheme="minorEastAsia"/>
          <w:sz w:val="24"/>
          <w:szCs w:val="24"/>
        </w:rPr>
        <w:t>Over</w:t>
      </w:r>
      <w:r w:rsidR="00CE6762" w:rsidRPr="0020482D">
        <w:rPr>
          <w:rFonts w:eastAsiaTheme="minorEastAsia"/>
          <w:sz w:val="24"/>
          <w:szCs w:val="24"/>
        </w:rPr>
        <w:t xml:space="preserve"> n=0:399, the output signal has weakened, </w:t>
      </w:r>
      <w:r w:rsidR="000D5686">
        <w:rPr>
          <w:rFonts w:eastAsiaTheme="minorEastAsia"/>
          <w:sz w:val="24"/>
          <w:szCs w:val="24"/>
        </w:rPr>
        <w:t xml:space="preserve">whereas </w:t>
      </w:r>
      <w:r w:rsidR="00CE6762" w:rsidRPr="0020482D">
        <w:rPr>
          <w:rFonts w:eastAsiaTheme="minorEastAsia"/>
          <w:sz w:val="24"/>
          <w:szCs w:val="24"/>
        </w:rPr>
        <w:t xml:space="preserve">the filter has kept </w:t>
      </w:r>
      <w:r w:rsidR="00C2004E">
        <w:rPr>
          <w:rFonts w:eastAsiaTheme="minorEastAsia"/>
          <w:sz w:val="24"/>
          <w:szCs w:val="24"/>
        </w:rPr>
        <w:t xml:space="preserve">the </w:t>
      </w:r>
      <w:r w:rsidR="00CE6762" w:rsidRPr="0020482D">
        <w:rPr>
          <w:rFonts w:eastAsiaTheme="minorEastAsia"/>
          <w:sz w:val="24"/>
          <w:szCs w:val="24"/>
        </w:rPr>
        <w:t xml:space="preserve">magnitude of </w:t>
      </w:r>
      <w:r w:rsidR="00C2004E">
        <w:rPr>
          <w:rFonts w:eastAsiaTheme="minorEastAsia"/>
          <w:sz w:val="24"/>
          <w:szCs w:val="24"/>
        </w:rPr>
        <w:t xml:space="preserve">the </w:t>
      </w:r>
      <w:r w:rsidR="00CE6762" w:rsidRPr="0020482D">
        <w:rPr>
          <w:rFonts w:eastAsiaTheme="minorEastAsia"/>
          <w:sz w:val="24"/>
          <w:szCs w:val="24"/>
        </w:rPr>
        <w:t xml:space="preserve">input for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00CE6762" w:rsidRPr="0020482D">
        <w:rPr>
          <w:rFonts w:eastAsiaTheme="minorEastAsia"/>
          <w:sz w:val="24"/>
          <w:szCs w:val="24"/>
        </w:rPr>
        <w:t>=0.2</w:t>
      </w:r>
      <w:r w:rsidR="00CE6762" w:rsidRPr="0020482D">
        <w:rPr>
          <w:rFonts w:eastAsiaTheme="minorEastAsia" w:cstheme="minorHAnsi"/>
          <w:sz w:val="24"/>
          <w:szCs w:val="24"/>
        </w:rPr>
        <w:t>π</w:t>
      </w:r>
      <w:r w:rsidR="00CE6762" w:rsidRPr="0020482D">
        <w:rPr>
          <w:rFonts w:eastAsiaTheme="minorEastAsia"/>
          <w:sz w:val="24"/>
          <w:szCs w:val="24"/>
        </w:rPr>
        <w:t xml:space="preserve"> constant.</w:t>
      </w:r>
      <w:r w:rsidR="001C093F" w:rsidRPr="0020482D">
        <w:rPr>
          <w:rFonts w:eastAsiaTheme="minorEastAsia"/>
          <w:sz w:val="24"/>
          <w:szCs w:val="24"/>
        </w:rPr>
        <w:t xml:space="preserve"> </w:t>
      </w:r>
    </w:p>
    <w:tbl>
      <w:tblPr>
        <w:tblStyle w:val="TableGrid"/>
        <w:tblW w:w="0" w:type="auto"/>
        <w:tblInd w:w="720" w:type="dxa"/>
        <w:tblLook w:val="04A0" w:firstRow="1" w:lastRow="0" w:firstColumn="1" w:lastColumn="0" w:noHBand="0" w:noVBand="1"/>
      </w:tblPr>
      <w:tblGrid>
        <w:gridCol w:w="2046"/>
        <w:gridCol w:w="2046"/>
        <w:gridCol w:w="2046"/>
        <w:gridCol w:w="2047"/>
      </w:tblGrid>
      <w:tr w:rsidR="007C7441" w:rsidRPr="00B3406D" w14:paraId="5CB2C3FC" w14:textId="77777777" w:rsidTr="007C7441">
        <w:tc>
          <w:tcPr>
            <w:tcW w:w="2046" w:type="dxa"/>
          </w:tcPr>
          <w:p w14:paraId="25B31EE0" w14:textId="312BEB78" w:rsidR="007C7441" w:rsidRPr="00B3406D" w:rsidRDefault="007C7441" w:rsidP="007B244C">
            <w:pPr>
              <w:pStyle w:val="ListParagraph"/>
              <w:ind w:left="0"/>
              <w:jc w:val="both"/>
              <w:rPr>
                <w:rFonts w:eastAsiaTheme="minorEastAsia"/>
              </w:rPr>
            </w:pPr>
            <w:r>
              <w:rPr>
                <w:rFonts w:eastAsiaTheme="minorEastAsia" w:cstheme="minorHAnsi"/>
              </w:rPr>
              <w:t>n</w:t>
            </w:r>
          </w:p>
        </w:tc>
        <w:tc>
          <w:tcPr>
            <w:tcW w:w="2046" w:type="dxa"/>
          </w:tcPr>
          <w:p w14:paraId="63B43856" w14:textId="2491F9B0" w:rsidR="007C7441" w:rsidRPr="00B3406D" w:rsidRDefault="007C7441" w:rsidP="007B244C">
            <w:pPr>
              <w:pStyle w:val="ListParagraph"/>
              <w:ind w:left="0"/>
              <w:jc w:val="both"/>
              <w:rPr>
                <w:rFonts w:eastAsiaTheme="minorEastAsia"/>
              </w:rPr>
            </w:pPr>
            <w:r>
              <w:rPr>
                <w:rFonts w:eastAsiaTheme="minorEastAsia"/>
              </w:rPr>
              <w:t>0-199 (</w:t>
            </w:r>
            <w:r>
              <w:rPr>
                <w:rFonts w:eastAsiaTheme="minorEastAsia" w:cstheme="minorHAnsi"/>
              </w:rPr>
              <w:t>ω</w:t>
            </w:r>
            <w:r>
              <w:rPr>
                <w:rFonts w:eastAsiaTheme="minorEastAsia"/>
              </w:rPr>
              <w:t xml:space="preserve"> =0.5</w:t>
            </w:r>
            <w:r>
              <w:rPr>
                <w:rFonts w:eastAsiaTheme="minorEastAsia" w:cstheme="minorHAnsi"/>
              </w:rPr>
              <w:t>π</w:t>
            </w:r>
            <w:r>
              <w:rPr>
                <w:rFonts w:eastAsiaTheme="minorEastAsia"/>
              </w:rPr>
              <w:t>)</w:t>
            </w:r>
          </w:p>
        </w:tc>
        <w:tc>
          <w:tcPr>
            <w:tcW w:w="2046" w:type="dxa"/>
          </w:tcPr>
          <w:p w14:paraId="13E22797" w14:textId="00FB8781" w:rsidR="007C7441" w:rsidRPr="00B3406D" w:rsidRDefault="007C7441" w:rsidP="007B244C">
            <w:pPr>
              <w:pStyle w:val="ListParagraph"/>
              <w:ind w:left="0"/>
              <w:jc w:val="both"/>
              <w:rPr>
                <w:rFonts w:eastAsiaTheme="minorEastAsia"/>
              </w:rPr>
            </w:pPr>
            <w:r>
              <w:rPr>
                <w:rFonts w:eastAsiaTheme="minorEastAsia"/>
              </w:rPr>
              <w:t>200-399 (</w:t>
            </w:r>
            <w:r>
              <w:rPr>
                <w:rFonts w:eastAsiaTheme="minorEastAsia" w:cstheme="minorHAnsi"/>
              </w:rPr>
              <w:t>ω</w:t>
            </w:r>
            <w:r>
              <w:rPr>
                <w:rFonts w:eastAsiaTheme="minorEastAsia"/>
              </w:rPr>
              <w:t xml:space="preserve"> =0)</w:t>
            </w:r>
          </w:p>
        </w:tc>
        <w:tc>
          <w:tcPr>
            <w:tcW w:w="2047" w:type="dxa"/>
          </w:tcPr>
          <w:p w14:paraId="6615985B" w14:textId="78527157" w:rsidR="007C7441" w:rsidRPr="00B3406D" w:rsidRDefault="007C7441" w:rsidP="007B244C">
            <w:pPr>
              <w:pStyle w:val="ListParagraph"/>
              <w:ind w:left="0"/>
              <w:jc w:val="both"/>
              <w:rPr>
                <w:rFonts w:eastAsiaTheme="minorEastAsia"/>
              </w:rPr>
            </w:pPr>
            <w:r>
              <w:rPr>
                <w:rFonts w:eastAsiaTheme="minorEastAsia"/>
              </w:rPr>
              <w:t>400-599 (</w:t>
            </w:r>
            <w:r>
              <w:rPr>
                <w:rFonts w:eastAsiaTheme="minorEastAsia" w:cstheme="minorHAnsi"/>
              </w:rPr>
              <w:t>ω</w:t>
            </w:r>
            <w:r w:rsidR="00E921A8">
              <w:rPr>
                <w:rFonts w:eastAsiaTheme="minorEastAsia"/>
              </w:rPr>
              <w:t xml:space="preserve"> =0.2</w:t>
            </w:r>
            <w:r>
              <w:rPr>
                <w:rFonts w:eastAsiaTheme="minorEastAsia" w:cstheme="minorHAnsi"/>
              </w:rPr>
              <w:t>π</w:t>
            </w:r>
            <w:r>
              <w:rPr>
                <w:rFonts w:eastAsiaTheme="minorEastAsia"/>
              </w:rPr>
              <w:t>)</w:t>
            </w:r>
          </w:p>
        </w:tc>
      </w:tr>
      <w:tr w:rsidR="007C7441" w:rsidRPr="00B3406D" w14:paraId="25C853C1" w14:textId="77777777" w:rsidTr="007C7441">
        <w:tc>
          <w:tcPr>
            <w:tcW w:w="2046" w:type="dxa"/>
          </w:tcPr>
          <w:p w14:paraId="51157356" w14:textId="03ACE754" w:rsidR="007C7441" w:rsidRPr="00B3406D" w:rsidRDefault="007C7441" w:rsidP="007C7441">
            <w:pPr>
              <w:pStyle w:val="ListParagraph"/>
              <w:ind w:left="0"/>
              <w:jc w:val="both"/>
              <w:rPr>
                <w:rFonts w:eastAsiaTheme="minorEastAsia"/>
              </w:rPr>
            </w:pPr>
            <w:r>
              <w:rPr>
                <w:rFonts w:eastAsiaTheme="minorEastAsia"/>
              </w:rPr>
              <w:t>Input Ampli</w:t>
            </w:r>
            <w:r w:rsidRPr="00B3406D">
              <w:rPr>
                <w:rFonts w:eastAsiaTheme="minorEastAsia"/>
              </w:rPr>
              <w:t>tude</w:t>
            </w:r>
          </w:p>
        </w:tc>
        <w:tc>
          <w:tcPr>
            <w:tcW w:w="2046" w:type="dxa"/>
          </w:tcPr>
          <w:p w14:paraId="3EF68D73" w14:textId="3504D4AD" w:rsidR="007C7441" w:rsidRPr="00B3406D" w:rsidRDefault="007C7441" w:rsidP="007B244C">
            <w:pPr>
              <w:pStyle w:val="ListParagraph"/>
              <w:ind w:left="0"/>
              <w:jc w:val="both"/>
              <w:rPr>
                <w:rFonts w:eastAsiaTheme="minorEastAsia"/>
              </w:rPr>
            </w:pPr>
            <w:r>
              <w:rPr>
                <w:rFonts w:eastAsiaTheme="minorEastAsia"/>
              </w:rPr>
              <w:t>1</w:t>
            </w:r>
          </w:p>
        </w:tc>
        <w:tc>
          <w:tcPr>
            <w:tcW w:w="2046" w:type="dxa"/>
          </w:tcPr>
          <w:p w14:paraId="139D3B23" w14:textId="145D513A" w:rsidR="007C7441" w:rsidRPr="00B3406D" w:rsidRDefault="007C7441" w:rsidP="007B244C">
            <w:pPr>
              <w:pStyle w:val="ListParagraph"/>
              <w:ind w:left="0"/>
              <w:jc w:val="both"/>
              <w:rPr>
                <w:rFonts w:eastAsiaTheme="minorEastAsia"/>
              </w:rPr>
            </w:pPr>
            <w:r>
              <w:rPr>
                <w:rFonts w:eastAsiaTheme="minorEastAsia"/>
              </w:rPr>
              <w:t>2</w:t>
            </w:r>
          </w:p>
        </w:tc>
        <w:tc>
          <w:tcPr>
            <w:tcW w:w="2047" w:type="dxa"/>
          </w:tcPr>
          <w:p w14:paraId="11F276B3" w14:textId="300A0085" w:rsidR="007C7441" w:rsidRPr="00B3406D" w:rsidRDefault="007C7441" w:rsidP="007B244C">
            <w:pPr>
              <w:pStyle w:val="ListParagraph"/>
              <w:ind w:left="0"/>
              <w:jc w:val="both"/>
              <w:rPr>
                <w:rFonts w:eastAsiaTheme="minorEastAsia"/>
              </w:rPr>
            </w:pPr>
            <w:r>
              <w:rPr>
                <w:rFonts w:eastAsiaTheme="minorEastAsia"/>
              </w:rPr>
              <w:t>0.5</w:t>
            </w:r>
          </w:p>
        </w:tc>
      </w:tr>
      <w:tr w:rsidR="007C7441" w:rsidRPr="00B3406D" w14:paraId="750C33D9" w14:textId="77777777" w:rsidTr="007C7441">
        <w:tc>
          <w:tcPr>
            <w:tcW w:w="2046" w:type="dxa"/>
          </w:tcPr>
          <w:p w14:paraId="1141D1AE" w14:textId="2CD2B6B1" w:rsidR="007C7441" w:rsidRPr="00B3406D" w:rsidRDefault="007C7441" w:rsidP="007B244C">
            <w:pPr>
              <w:pStyle w:val="ListParagraph"/>
              <w:ind w:left="0"/>
              <w:jc w:val="both"/>
              <w:rPr>
                <w:rFonts w:eastAsiaTheme="minorEastAsia"/>
              </w:rPr>
            </w:pPr>
            <w:r>
              <w:rPr>
                <w:rFonts w:eastAsiaTheme="minorEastAsia"/>
              </w:rPr>
              <w:t>Output Amplitude</w:t>
            </w:r>
          </w:p>
        </w:tc>
        <w:tc>
          <w:tcPr>
            <w:tcW w:w="2046" w:type="dxa"/>
          </w:tcPr>
          <w:p w14:paraId="2515CD64" w14:textId="1C7FF9BA" w:rsidR="007C7441" w:rsidRPr="00B3406D" w:rsidRDefault="007C7441" w:rsidP="007B244C">
            <w:pPr>
              <w:pStyle w:val="ListParagraph"/>
              <w:ind w:left="0"/>
              <w:jc w:val="both"/>
              <w:rPr>
                <w:rFonts w:eastAsiaTheme="minorEastAsia"/>
              </w:rPr>
            </w:pPr>
            <w:r>
              <w:rPr>
                <w:rFonts w:eastAsiaTheme="minorEastAsia"/>
              </w:rPr>
              <w:t>0.0</w:t>
            </w:r>
            <w:r w:rsidR="008606B7">
              <w:rPr>
                <w:rFonts w:eastAsiaTheme="minorEastAsia"/>
              </w:rPr>
              <w:t>899</w:t>
            </w:r>
          </w:p>
        </w:tc>
        <w:tc>
          <w:tcPr>
            <w:tcW w:w="2046" w:type="dxa"/>
          </w:tcPr>
          <w:p w14:paraId="50752C40" w14:textId="2FBF39B3" w:rsidR="007C7441" w:rsidRPr="00B3406D" w:rsidRDefault="007C7441" w:rsidP="007B244C">
            <w:pPr>
              <w:pStyle w:val="ListParagraph"/>
              <w:ind w:left="0"/>
              <w:jc w:val="both"/>
              <w:rPr>
                <w:rFonts w:eastAsiaTheme="minorEastAsia"/>
              </w:rPr>
            </w:pPr>
            <w:r w:rsidRPr="00B3406D">
              <w:rPr>
                <w:rFonts w:eastAsiaTheme="minorEastAsia"/>
              </w:rPr>
              <w:t>0</w:t>
            </w:r>
            <w:r>
              <w:rPr>
                <w:rFonts w:eastAsiaTheme="minorEastAsia"/>
              </w:rPr>
              <w:t>.16</w:t>
            </w:r>
          </w:p>
        </w:tc>
        <w:tc>
          <w:tcPr>
            <w:tcW w:w="2047" w:type="dxa"/>
          </w:tcPr>
          <w:p w14:paraId="3A2F728F" w14:textId="0C80BD06" w:rsidR="007C7441" w:rsidRPr="00B3406D" w:rsidRDefault="007C7441" w:rsidP="007B244C">
            <w:pPr>
              <w:pStyle w:val="ListParagraph"/>
              <w:ind w:left="0"/>
              <w:jc w:val="both"/>
              <w:rPr>
                <w:rFonts w:eastAsiaTheme="minorEastAsia"/>
              </w:rPr>
            </w:pPr>
            <w:r w:rsidRPr="00B3406D">
              <w:rPr>
                <w:rFonts w:eastAsiaTheme="minorEastAsia"/>
              </w:rPr>
              <w:t>0</w:t>
            </w:r>
            <w:r>
              <w:rPr>
                <w:rFonts w:eastAsiaTheme="minorEastAsia"/>
              </w:rPr>
              <w:t>.5</w:t>
            </w:r>
          </w:p>
        </w:tc>
      </w:tr>
      <w:tr w:rsidR="007C7441" w:rsidRPr="00B3406D" w14:paraId="2FA78D52" w14:textId="77777777" w:rsidTr="007C7441">
        <w:tc>
          <w:tcPr>
            <w:tcW w:w="2046" w:type="dxa"/>
          </w:tcPr>
          <w:p w14:paraId="460A5869" w14:textId="75E416C8" w:rsidR="007C7441" w:rsidRDefault="007C7441" w:rsidP="007B244C">
            <w:pPr>
              <w:pStyle w:val="ListParagraph"/>
              <w:ind w:left="0"/>
              <w:jc w:val="both"/>
              <w:rPr>
                <w:rFonts w:eastAsiaTheme="minorEastAsia"/>
              </w:rPr>
            </w:pPr>
            <w:r>
              <w:rPr>
                <w:rFonts w:eastAsiaTheme="minorEastAsia"/>
              </w:rPr>
              <w:t>Phase shift</w:t>
            </w:r>
          </w:p>
        </w:tc>
        <w:tc>
          <w:tcPr>
            <w:tcW w:w="2046" w:type="dxa"/>
          </w:tcPr>
          <w:p w14:paraId="15EE867E" w14:textId="4C2301AB" w:rsidR="007C7441" w:rsidRPr="00B3406D" w:rsidRDefault="008606B7" w:rsidP="007B244C">
            <w:pPr>
              <w:pStyle w:val="ListParagraph"/>
              <w:ind w:left="0"/>
              <w:jc w:val="both"/>
              <w:rPr>
                <w:rFonts w:eastAsiaTheme="minorEastAsia"/>
              </w:rPr>
            </w:pPr>
            <w:r>
              <w:rPr>
                <w:rFonts w:eastAsiaTheme="minorEastAsia"/>
              </w:rPr>
              <w:t>-1.676</w:t>
            </w:r>
          </w:p>
        </w:tc>
        <w:tc>
          <w:tcPr>
            <w:tcW w:w="2046" w:type="dxa"/>
          </w:tcPr>
          <w:p w14:paraId="7AAA5B26" w14:textId="749C1F7F" w:rsidR="007C7441" w:rsidRPr="00B3406D" w:rsidRDefault="008606B7" w:rsidP="007B244C">
            <w:pPr>
              <w:pStyle w:val="ListParagraph"/>
              <w:ind w:left="0"/>
              <w:jc w:val="both"/>
              <w:rPr>
                <w:rFonts w:eastAsiaTheme="minorEastAsia"/>
              </w:rPr>
            </w:pPr>
            <w:r>
              <w:rPr>
                <w:rFonts w:eastAsiaTheme="minorEastAsia"/>
              </w:rPr>
              <w:t>0</w:t>
            </w:r>
          </w:p>
        </w:tc>
        <w:tc>
          <w:tcPr>
            <w:tcW w:w="2047" w:type="dxa"/>
          </w:tcPr>
          <w:p w14:paraId="7477B6AA" w14:textId="24713D8E" w:rsidR="007C7441" w:rsidRPr="00B3406D" w:rsidRDefault="008606B7" w:rsidP="007B244C">
            <w:pPr>
              <w:pStyle w:val="ListParagraph"/>
              <w:ind w:left="0"/>
              <w:jc w:val="both"/>
              <w:rPr>
                <w:rFonts w:eastAsiaTheme="minorEastAsia"/>
              </w:rPr>
            </w:pPr>
            <w:r>
              <w:rPr>
                <w:rFonts w:eastAsiaTheme="minorEastAsia"/>
              </w:rPr>
              <w:t>0</w:t>
            </w:r>
          </w:p>
        </w:tc>
      </w:tr>
    </w:tbl>
    <w:p w14:paraId="07C7D953" w14:textId="18FADAC7" w:rsidR="00CE6762" w:rsidRPr="0020482D" w:rsidRDefault="00CE6762" w:rsidP="00B64ACA">
      <w:pPr>
        <w:spacing w:before="120" w:after="0"/>
        <w:ind w:left="720"/>
        <w:jc w:val="both"/>
        <w:rPr>
          <w:rFonts w:eastAsiaTheme="minorEastAsia"/>
          <w:sz w:val="24"/>
          <w:szCs w:val="24"/>
        </w:rPr>
      </w:pPr>
      <w:r w:rsidRPr="0020482D">
        <w:rPr>
          <w:rFonts w:eastAsiaTheme="minorEastAsia"/>
          <w:sz w:val="24"/>
          <w:szCs w:val="24"/>
        </w:rPr>
        <w:t xml:space="preserve">Also, the transients starting at </w:t>
      </w:r>
      <w:r w:rsidRPr="009C7155">
        <w:rPr>
          <w:rFonts w:eastAsiaTheme="minorEastAsia"/>
          <w:i/>
          <w:sz w:val="24"/>
          <w:szCs w:val="24"/>
        </w:rPr>
        <w:t>n</w:t>
      </w:r>
      <w:r w:rsidRPr="0020482D">
        <w:rPr>
          <w:rFonts w:eastAsiaTheme="minorEastAsia"/>
          <w:sz w:val="24"/>
          <w:szCs w:val="24"/>
        </w:rPr>
        <w:t xml:space="preserve"> = </w:t>
      </w:r>
      <w:r w:rsidR="00B70E25" w:rsidRPr="0020482D">
        <w:rPr>
          <w:rFonts w:eastAsiaTheme="minorEastAsia"/>
          <w:sz w:val="24"/>
          <w:szCs w:val="24"/>
        </w:rPr>
        <w:t xml:space="preserve">0, </w:t>
      </w:r>
      <w:r w:rsidRPr="0020482D">
        <w:rPr>
          <w:rFonts w:eastAsiaTheme="minorEastAsia"/>
          <w:sz w:val="24"/>
          <w:szCs w:val="24"/>
        </w:rPr>
        <w:t>200, 400 are shown in the following figure.</w:t>
      </w:r>
      <w:r w:rsidR="001C093F" w:rsidRPr="0020482D">
        <w:rPr>
          <w:rFonts w:eastAsiaTheme="minorEastAsia"/>
          <w:sz w:val="24"/>
          <w:szCs w:val="24"/>
        </w:rPr>
        <w:t xml:space="preserve"> The first transient happens from </w:t>
      </w:r>
      <w:r w:rsidR="001C093F" w:rsidRPr="009C7155">
        <w:rPr>
          <w:rFonts w:eastAsiaTheme="minorEastAsia"/>
          <w:i/>
          <w:sz w:val="24"/>
          <w:szCs w:val="24"/>
        </w:rPr>
        <w:t>n</w:t>
      </w:r>
      <w:r w:rsidR="001C093F" w:rsidRPr="0020482D">
        <w:rPr>
          <w:rFonts w:eastAsiaTheme="minorEastAsia"/>
          <w:sz w:val="24"/>
          <w:szCs w:val="24"/>
        </w:rPr>
        <w:t xml:space="preserve"> = </w:t>
      </w:r>
      <w:r w:rsidR="00B70E25" w:rsidRPr="0020482D">
        <w:rPr>
          <w:rFonts w:eastAsiaTheme="minorEastAsia"/>
          <w:sz w:val="24"/>
          <w:szCs w:val="24"/>
        </w:rPr>
        <w:t>0 to 23</w:t>
      </w:r>
      <w:r w:rsidR="00E921A8" w:rsidRPr="0020482D">
        <w:rPr>
          <w:rFonts w:eastAsiaTheme="minorEastAsia"/>
          <w:sz w:val="24"/>
          <w:szCs w:val="24"/>
        </w:rPr>
        <w:t xml:space="preserve">, its duration is equal to </w:t>
      </w:r>
      <w:r w:rsidR="00E921A8" w:rsidRPr="009C7155">
        <w:rPr>
          <w:rFonts w:eastAsiaTheme="minorEastAsia"/>
          <w:i/>
          <w:sz w:val="24"/>
          <w:szCs w:val="24"/>
        </w:rPr>
        <w:t>L</w:t>
      </w:r>
      <w:r w:rsidR="00E921A8" w:rsidRPr="0020482D">
        <w:rPr>
          <w:rFonts w:eastAsiaTheme="minorEastAsia"/>
          <w:sz w:val="24"/>
          <w:szCs w:val="24"/>
        </w:rPr>
        <w:t>-1 = 24</w:t>
      </w:r>
      <w:r w:rsidR="001C093F" w:rsidRPr="0020482D">
        <w:rPr>
          <w:rFonts w:eastAsiaTheme="minorEastAsia"/>
          <w:sz w:val="24"/>
          <w:szCs w:val="24"/>
        </w:rPr>
        <w:t xml:space="preserve">, and the </w:t>
      </w:r>
      <w:r w:rsidR="001C093F" w:rsidRPr="0020482D">
        <w:rPr>
          <w:rFonts w:eastAsiaTheme="minorEastAsia"/>
          <w:sz w:val="24"/>
          <w:szCs w:val="24"/>
        </w:rPr>
        <w:lastRenderedPageBreak/>
        <w:t>second</w:t>
      </w:r>
      <w:r w:rsidR="00B70E25" w:rsidRPr="0020482D">
        <w:rPr>
          <w:rFonts w:eastAsiaTheme="minorEastAsia"/>
          <w:sz w:val="24"/>
          <w:szCs w:val="24"/>
        </w:rPr>
        <w:t xml:space="preserve"> and third</w:t>
      </w:r>
      <w:r w:rsidR="001C093F" w:rsidRPr="0020482D">
        <w:rPr>
          <w:rFonts w:eastAsiaTheme="minorEastAsia"/>
          <w:sz w:val="24"/>
          <w:szCs w:val="24"/>
        </w:rPr>
        <w:t xml:space="preserve"> transient</w:t>
      </w:r>
      <w:r w:rsidR="00B70E25" w:rsidRPr="0020482D">
        <w:rPr>
          <w:rFonts w:eastAsiaTheme="minorEastAsia"/>
          <w:sz w:val="24"/>
          <w:szCs w:val="24"/>
        </w:rPr>
        <w:t>s are</w:t>
      </w:r>
      <w:r w:rsidR="001C093F" w:rsidRPr="0020482D">
        <w:rPr>
          <w:rFonts w:eastAsiaTheme="minorEastAsia"/>
          <w:sz w:val="24"/>
          <w:szCs w:val="24"/>
        </w:rPr>
        <w:t xml:space="preserve"> from</w:t>
      </w:r>
      <w:r w:rsidR="00B70E25" w:rsidRPr="0020482D">
        <w:rPr>
          <w:rFonts w:eastAsiaTheme="minorEastAsia"/>
          <w:sz w:val="24"/>
          <w:szCs w:val="24"/>
        </w:rPr>
        <w:t xml:space="preserve"> </w:t>
      </w:r>
      <w:r w:rsidR="00B70E25" w:rsidRPr="00B64ACA">
        <w:rPr>
          <w:rFonts w:eastAsiaTheme="minorEastAsia"/>
          <w:i/>
          <w:sz w:val="24"/>
          <w:szCs w:val="24"/>
        </w:rPr>
        <w:t>n</w:t>
      </w:r>
      <w:r w:rsidR="00B70E25" w:rsidRPr="0020482D">
        <w:rPr>
          <w:rFonts w:eastAsiaTheme="minorEastAsia"/>
          <w:sz w:val="24"/>
          <w:szCs w:val="24"/>
        </w:rPr>
        <w:t xml:space="preserve"> = 200 to 223 and </w:t>
      </w:r>
      <w:r w:rsidR="00B70E25" w:rsidRPr="00B64ACA">
        <w:rPr>
          <w:rFonts w:eastAsiaTheme="minorEastAsia"/>
          <w:i/>
          <w:sz w:val="24"/>
          <w:szCs w:val="24"/>
        </w:rPr>
        <w:t>n</w:t>
      </w:r>
      <w:r w:rsidR="00B64ACA">
        <w:rPr>
          <w:rFonts w:eastAsiaTheme="minorEastAsia"/>
          <w:sz w:val="24"/>
          <w:szCs w:val="24"/>
        </w:rPr>
        <w:t xml:space="preserve"> </w:t>
      </w:r>
      <w:r w:rsidR="00B70E25" w:rsidRPr="0020482D">
        <w:rPr>
          <w:rFonts w:eastAsiaTheme="minorEastAsia"/>
          <w:sz w:val="24"/>
          <w:szCs w:val="24"/>
        </w:rPr>
        <w:t>=</w:t>
      </w:r>
      <w:r w:rsidR="00B64ACA">
        <w:rPr>
          <w:rFonts w:eastAsiaTheme="minorEastAsia"/>
          <w:sz w:val="24"/>
          <w:szCs w:val="24"/>
        </w:rPr>
        <w:t xml:space="preserve"> </w:t>
      </w:r>
      <w:r w:rsidR="00B70E25" w:rsidRPr="0020482D">
        <w:rPr>
          <w:rFonts w:eastAsiaTheme="minorEastAsia"/>
          <w:sz w:val="24"/>
          <w:szCs w:val="24"/>
        </w:rPr>
        <w:t>400 to 423</w:t>
      </w:r>
      <w:r w:rsidR="00E921A8" w:rsidRPr="0020482D">
        <w:rPr>
          <w:rFonts w:eastAsiaTheme="minorEastAsia"/>
          <w:sz w:val="24"/>
          <w:szCs w:val="24"/>
        </w:rPr>
        <w:t>,</w:t>
      </w:r>
      <w:r w:rsidR="00B70E25" w:rsidRPr="0020482D">
        <w:rPr>
          <w:rFonts w:eastAsiaTheme="minorEastAsia"/>
          <w:sz w:val="24"/>
          <w:szCs w:val="24"/>
        </w:rPr>
        <w:t xml:space="preserve"> respectively. </w:t>
      </w:r>
      <w:r w:rsidR="001C093F" w:rsidRPr="0020482D">
        <w:rPr>
          <w:rFonts w:eastAsiaTheme="minorEastAsia"/>
          <w:sz w:val="24"/>
          <w:szCs w:val="24"/>
        </w:rPr>
        <w:t xml:space="preserve">This happens, because </w:t>
      </w:r>
      <w:r w:rsidR="00244EA6">
        <w:rPr>
          <w:rFonts w:eastAsiaTheme="minorEastAsia"/>
          <w:sz w:val="24"/>
          <w:szCs w:val="24"/>
        </w:rPr>
        <w:t xml:space="preserve">the </w:t>
      </w:r>
      <w:r w:rsidR="001C093F" w:rsidRPr="0020482D">
        <w:rPr>
          <w:rFonts w:eastAsiaTheme="minorEastAsia"/>
          <w:sz w:val="24"/>
          <w:szCs w:val="24"/>
        </w:rPr>
        <w:t xml:space="preserve">filter </w:t>
      </w:r>
      <w:r w:rsidR="00244EA6">
        <w:rPr>
          <w:rFonts w:eastAsiaTheme="minorEastAsia"/>
          <w:sz w:val="24"/>
          <w:szCs w:val="24"/>
        </w:rPr>
        <w:t>is faced</w:t>
      </w:r>
      <w:r w:rsidR="001C093F" w:rsidRPr="0020482D">
        <w:rPr>
          <w:rFonts w:eastAsiaTheme="minorEastAsia"/>
          <w:sz w:val="24"/>
          <w:szCs w:val="24"/>
        </w:rPr>
        <w:t xml:space="preserve"> with a signal with different frequency, and </w:t>
      </w:r>
      <w:r w:rsidR="00244EA6">
        <w:rPr>
          <w:rFonts w:eastAsiaTheme="minorEastAsia"/>
          <w:sz w:val="24"/>
          <w:szCs w:val="24"/>
        </w:rPr>
        <w:t xml:space="preserve">the output signal is </w:t>
      </w:r>
      <w:r w:rsidR="001C093F" w:rsidRPr="00B64ACA">
        <w:rPr>
          <w:rFonts w:eastAsiaTheme="minorEastAsia"/>
          <w:i/>
          <w:sz w:val="24"/>
          <w:szCs w:val="24"/>
        </w:rPr>
        <w:t>L</w:t>
      </w:r>
      <w:r w:rsidR="00B70E25" w:rsidRPr="0020482D">
        <w:rPr>
          <w:rFonts w:eastAsiaTheme="minorEastAsia"/>
          <w:sz w:val="24"/>
          <w:szCs w:val="24"/>
        </w:rPr>
        <w:t>-1</w:t>
      </w:r>
      <w:r w:rsidR="00244EA6">
        <w:rPr>
          <w:rFonts w:eastAsiaTheme="minorEastAsia"/>
          <w:sz w:val="24"/>
          <w:szCs w:val="24"/>
        </w:rPr>
        <w:t xml:space="preserve"> samples longer than the input signal.</w:t>
      </w:r>
    </w:p>
    <w:p w14:paraId="235D0FDB" w14:textId="73AF859E" w:rsidR="00B70E25" w:rsidRDefault="00B70E25" w:rsidP="001007F2">
      <w:pPr>
        <w:spacing w:after="0"/>
        <w:rPr>
          <w:rFonts w:eastAsiaTheme="minorEastAsia"/>
        </w:rPr>
      </w:pPr>
      <w:r w:rsidRPr="00B70E25">
        <w:rPr>
          <w:rFonts w:eastAsiaTheme="minorEastAsia"/>
          <w:noProof/>
          <w:lang w:val="en-US"/>
        </w:rPr>
        <w:drawing>
          <wp:inline distT="0" distB="0" distL="0" distR="0" wp14:anchorId="360BE22E" wp14:editId="60B5A213">
            <wp:extent cx="4000500" cy="1905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04744" cy="1907021"/>
                    </a:xfrm>
                    <a:prstGeom prst="rect">
                      <a:avLst/>
                    </a:prstGeom>
                    <a:noFill/>
                    <a:ln>
                      <a:noFill/>
                    </a:ln>
                  </pic:spPr>
                </pic:pic>
              </a:graphicData>
            </a:graphic>
          </wp:inline>
        </w:drawing>
      </w:r>
      <w:r w:rsidRPr="00B70E25">
        <w:rPr>
          <w:rFonts w:eastAsiaTheme="minorEastAsia"/>
          <w:noProof/>
          <w:lang w:val="en-US"/>
        </w:rPr>
        <w:drawing>
          <wp:inline distT="0" distB="0" distL="0" distR="0" wp14:anchorId="1FC4521A" wp14:editId="2B9B8E62">
            <wp:extent cx="4000500" cy="1905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03893" cy="1906616"/>
                    </a:xfrm>
                    <a:prstGeom prst="rect">
                      <a:avLst/>
                    </a:prstGeom>
                    <a:noFill/>
                    <a:ln>
                      <a:noFill/>
                    </a:ln>
                  </pic:spPr>
                </pic:pic>
              </a:graphicData>
            </a:graphic>
          </wp:inline>
        </w:drawing>
      </w:r>
    </w:p>
    <w:p w14:paraId="676E770B" w14:textId="08586175" w:rsidR="00B70E25" w:rsidRPr="00016C59" w:rsidRDefault="00B70E25" w:rsidP="001007F2">
      <w:pPr>
        <w:spacing w:after="0"/>
        <w:rPr>
          <w:rFonts w:eastAsiaTheme="minorEastAsia"/>
        </w:rPr>
      </w:pPr>
      <w:r w:rsidRPr="00B70E25">
        <w:rPr>
          <w:rFonts w:eastAsiaTheme="minorEastAsia"/>
          <w:noProof/>
          <w:lang w:val="en-US"/>
        </w:rPr>
        <w:drawing>
          <wp:inline distT="0" distB="0" distL="0" distR="0" wp14:anchorId="15F7CDA8" wp14:editId="31F786EC">
            <wp:extent cx="4114800" cy="195942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23857" cy="1963740"/>
                    </a:xfrm>
                    <a:prstGeom prst="rect">
                      <a:avLst/>
                    </a:prstGeom>
                    <a:noFill/>
                    <a:ln>
                      <a:noFill/>
                    </a:ln>
                  </pic:spPr>
                </pic:pic>
              </a:graphicData>
            </a:graphic>
          </wp:inline>
        </w:drawing>
      </w:r>
    </w:p>
    <w:p w14:paraId="2C428045" w14:textId="5F5BDE80" w:rsidR="004B2F46" w:rsidRDefault="001007F2" w:rsidP="001007F2">
      <w:pPr>
        <w:spacing w:after="120"/>
        <w:ind w:left="720"/>
        <w:rPr>
          <w:rFonts w:cstheme="minorHAnsi"/>
          <w:b/>
          <w:bCs/>
          <w:sz w:val="24"/>
          <w:szCs w:val="24"/>
        </w:rPr>
      </w:pPr>
      <w:r>
        <w:rPr>
          <w:rFonts w:ascii="Courier New" w:hAnsi="Courier New" w:cs="Courier New"/>
          <w:noProof/>
          <w:sz w:val="20"/>
          <w:szCs w:val="20"/>
          <w:lang w:val="en-US"/>
        </w:rPr>
        <w:drawing>
          <wp:anchor distT="0" distB="0" distL="114300" distR="114300" simplePos="0" relativeHeight="251671552" behindDoc="0" locked="0" layoutInCell="1" allowOverlap="1" wp14:anchorId="0A0FC3F8" wp14:editId="7313C78A">
            <wp:simplePos x="0" y="0"/>
            <wp:positionH relativeFrom="column">
              <wp:posOffset>3527425</wp:posOffset>
            </wp:positionH>
            <wp:positionV relativeFrom="paragraph">
              <wp:posOffset>332105</wp:posOffset>
            </wp:positionV>
            <wp:extent cx="2530475" cy="1897380"/>
            <wp:effectExtent l="0" t="0" r="9525" b="7620"/>
            <wp:wrapTight wrapText="bothSides">
              <wp:wrapPolygon edited="0">
                <wp:start x="0" y="0"/>
                <wp:lineTo x="0" y="21398"/>
                <wp:lineTo x="21464" y="21398"/>
                <wp:lineTo x="2146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pf25.png"/>
                    <pic:cNvPicPr/>
                  </pic:nvPicPr>
                  <pic:blipFill>
                    <a:blip r:embed="rId20">
                      <a:extLst>
                        <a:ext uri="{28A0092B-C50C-407E-A947-70E740481C1C}">
                          <a14:useLocalDpi xmlns:a14="http://schemas.microsoft.com/office/drawing/2010/main" val="0"/>
                        </a:ext>
                      </a:extLst>
                    </a:blip>
                    <a:stretch>
                      <a:fillRect/>
                    </a:stretch>
                  </pic:blipFill>
                  <pic:spPr>
                    <a:xfrm>
                      <a:off x="0" y="0"/>
                      <a:ext cx="2530475" cy="189738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4B2F46">
        <w:rPr>
          <w:rFonts w:cstheme="minorHAnsi"/>
          <w:b/>
          <w:bCs/>
          <w:sz w:val="24"/>
          <w:szCs w:val="24"/>
        </w:rPr>
        <w:t>3.5 Pole-Zero Diagram for the Bandpass Filter (not required but useful)</w:t>
      </w:r>
    </w:p>
    <w:p w14:paraId="427204C7" w14:textId="2CAF62B2" w:rsidR="004B2F46" w:rsidRDefault="004B2F46" w:rsidP="001007F2">
      <w:pPr>
        <w:spacing w:after="120"/>
        <w:ind w:left="720"/>
        <w:rPr>
          <w:rFonts w:cstheme="minorHAnsi"/>
          <w:bCs/>
          <w:sz w:val="24"/>
          <w:szCs w:val="24"/>
        </w:rPr>
      </w:pPr>
      <w:r w:rsidRPr="004B2F46">
        <w:rPr>
          <w:rFonts w:cstheme="minorHAnsi"/>
          <w:bCs/>
          <w:sz w:val="24"/>
          <w:szCs w:val="24"/>
        </w:rPr>
        <w:t>The</w:t>
      </w:r>
      <w:r>
        <w:rPr>
          <w:rFonts w:cstheme="minorHAnsi"/>
          <w:bCs/>
          <w:sz w:val="24"/>
          <w:szCs w:val="24"/>
        </w:rPr>
        <w:t xml:space="preserve"> pole-zero diagram for the bandpass filter </w:t>
      </w:r>
      <w:r w:rsidR="001007F2">
        <w:rPr>
          <w:rFonts w:cstheme="minorHAnsi"/>
          <w:bCs/>
          <w:sz w:val="24"/>
          <w:szCs w:val="24"/>
        </w:rPr>
        <w:t xml:space="preserve">with L = 25 and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001007F2" w:rsidRPr="0020482D">
        <w:rPr>
          <w:rFonts w:eastAsiaTheme="minorEastAsia"/>
          <w:sz w:val="24"/>
          <w:szCs w:val="24"/>
        </w:rPr>
        <w:t>=0.2</w:t>
      </w:r>
      <w:r w:rsidR="001007F2" w:rsidRPr="0020482D">
        <w:rPr>
          <w:rFonts w:eastAsiaTheme="minorEastAsia" w:cstheme="minorHAnsi"/>
          <w:sz w:val="24"/>
          <w:szCs w:val="24"/>
        </w:rPr>
        <w:t>π</w:t>
      </w:r>
      <w:r w:rsidR="001007F2" w:rsidRPr="0020482D">
        <w:rPr>
          <w:rFonts w:eastAsiaTheme="minorEastAsia"/>
          <w:sz w:val="24"/>
          <w:szCs w:val="24"/>
        </w:rPr>
        <w:t xml:space="preserve"> </w:t>
      </w:r>
      <w:r w:rsidR="00AD4606">
        <w:rPr>
          <w:rFonts w:cstheme="minorHAnsi"/>
          <w:bCs/>
          <w:sz w:val="24"/>
          <w:szCs w:val="24"/>
        </w:rPr>
        <w:t>can provide insight into the filter design.  The angles (frequencies) of the zeros indicate the stopband of the filter.  The angles of the two gaps in the pattern of the zeros indicate the passbands of the filter.</w:t>
      </w:r>
    </w:p>
    <w:p w14:paraId="1649526D" w14:textId="77777777" w:rsidR="00AD4606" w:rsidRPr="00AD4606" w:rsidRDefault="00AD4606" w:rsidP="00AD4606">
      <w:pPr>
        <w:widowControl w:val="0"/>
        <w:autoSpaceDE w:val="0"/>
        <w:autoSpaceDN w:val="0"/>
        <w:adjustRightInd w:val="0"/>
        <w:spacing w:after="0" w:line="240" w:lineRule="auto"/>
        <w:ind w:left="720"/>
        <w:rPr>
          <w:rFonts w:ascii="Courier New" w:hAnsi="Courier New" w:cs="Courier New"/>
          <w:sz w:val="20"/>
          <w:szCs w:val="20"/>
          <w:lang w:val="en-US"/>
        </w:rPr>
      </w:pPr>
      <w:r w:rsidRPr="00AD4606">
        <w:rPr>
          <w:rFonts w:ascii="Courier New" w:hAnsi="Courier New" w:cs="Courier New"/>
          <w:color w:val="000000"/>
          <w:sz w:val="20"/>
          <w:szCs w:val="20"/>
          <w:lang w:val="en-US"/>
        </w:rPr>
        <w:t>L = 25;</w:t>
      </w:r>
    </w:p>
    <w:p w14:paraId="15EBD8EC" w14:textId="77777777" w:rsidR="00AD4606" w:rsidRPr="00AD4606" w:rsidRDefault="00AD4606" w:rsidP="00AD4606">
      <w:pPr>
        <w:widowControl w:val="0"/>
        <w:autoSpaceDE w:val="0"/>
        <w:autoSpaceDN w:val="0"/>
        <w:adjustRightInd w:val="0"/>
        <w:spacing w:after="0" w:line="240" w:lineRule="auto"/>
        <w:ind w:left="720"/>
        <w:rPr>
          <w:rFonts w:ascii="Courier New" w:hAnsi="Courier New" w:cs="Courier New"/>
          <w:sz w:val="20"/>
          <w:szCs w:val="20"/>
          <w:lang w:val="en-US"/>
        </w:rPr>
      </w:pPr>
      <w:proofErr w:type="spellStart"/>
      <w:proofErr w:type="gramStart"/>
      <w:r w:rsidRPr="00AD4606">
        <w:rPr>
          <w:rFonts w:ascii="Courier New" w:hAnsi="Courier New" w:cs="Courier New"/>
          <w:color w:val="000000"/>
          <w:sz w:val="20"/>
          <w:szCs w:val="20"/>
          <w:lang w:val="en-US"/>
        </w:rPr>
        <w:t>w</w:t>
      </w:r>
      <w:proofErr w:type="gramEnd"/>
      <w:r w:rsidRPr="00AD4606">
        <w:rPr>
          <w:rFonts w:ascii="Courier New" w:hAnsi="Courier New" w:cs="Courier New"/>
          <w:color w:val="000000"/>
          <w:sz w:val="20"/>
          <w:szCs w:val="20"/>
          <w:lang w:val="en-US"/>
        </w:rPr>
        <w:t>_c</w:t>
      </w:r>
      <w:proofErr w:type="spellEnd"/>
      <w:r w:rsidRPr="00AD4606">
        <w:rPr>
          <w:rFonts w:ascii="Courier New" w:hAnsi="Courier New" w:cs="Courier New"/>
          <w:color w:val="000000"/>
          <w:sz w:val="20"/>
          <w:szCs w:val="20"/>
          <w:lang w:val="en-US"/>
        </w:rPr>
        <w:t xml:space="preserve"> = 0.2*pi;</w:t>
      </w:r>
    </w:p>
    <w:p w14:paraId="13ED877D" w14:textId="77777777" w:rsidR="00AD4606" w:rsidRPr="00AD4606" w:rsidRDefault="00AD4606" w:rsidP="00AD4606">
      <w:pPr>
        <w:widowControl w:val="0"/>
        <w:autoSpaceDE w:val="0"/>
        <w:autoSpaceDN w:val="0"/>
        <w:adjustRightInd w:val="0"/>
        <w:spacing w:after="0" w:line="240" w:lineRule="auto"/>
        <w:ind w:left="720"/>
        <w:rPr>
          <w:rFonts w:ascii="Courier New" w:hAnsi="Courier New" w:cs="Courier New"/>
          <w:sz w:val="20"/>
          <w:szCs w:val="20"/>
          <w:lang w:val="en-US"/>
        </w:rPr>
      </w:pPr>
      <w:proofErr w:type="gramStart"/>
      <w:r w:rsidRPr="00AD4606">
        <w:rPr>
          <w:rFonts w:ascii="Courier New" w:hAnsi="Courier New" w:cs="Courier New"/>
          <w:color w:val="000000"/>
          <w:sz w:val="20"/>
          <w:szCs w:val="20"/>
          <w:lang w:val="en-US"/>
        </w:rPr>
        <w:t>n</w:t>
      </w:r>
      <w:proofErr w:type="gramEnd"/>
      <w:r w:rsidRPr="00AD4606">
        <w:rPr>
          <w:rFonts w:ascii="Courier New" w:hAnsi="Courier New" w:cs="Courier New"/>
          <w:color w:val="000000"/>
          <w:sz w:val="20"/>
          <w:szCs w:val="20"/>
          <w:lang w:val="en-US"/>
        </w:rPr>
        <w:t xml:space="preserve"> = 0:(L-1);</w:t>
      </w:r>
    </w:p>
    <w:p w14:paraId="1A739144" w14:textId="77777777" w:rsidR="00AD4606" w:rsidRPr="00AD4606" w:rsidRDefault="00AD4606" w:rsidP="00AD4606">
      <w:pPr>
        <w:widowControl w:val="0"/>
        <w:autoSpaceDE w:val="0"/>
        <w:autoSpaceDN w:val="0"/>
        <w:adjustRightInd w:val="0"/>
        <w:spacing w:after="0" w:line="240" w:lineRule="auto"/>
        <w:ind w:left="720"/>
        <w:rPr>
          <w:rFonts w:ascii="Courier New" w:hAnsi="Courier New" w:cs="Courier New"/>
          <w:sz w:val="20"/>
          <w:szCs w:val="20"/>
          <w:lang w:val="en-US"/>
        </w:rPr>
      </w:pPr>
      <w:proofErr w:type="gramStart"/>
      <w:r w:rsidRPr="00AD4606">
        <w:rPr>
          <w:rFonts w:ascii="Courier New" w:hAnsi="Courier New" w:cs="Courier New"/>
          <w:color w:val="000000"/>
          <w:sz w:val="20"/>
          <w:szCs w:val="20"/>
          <w:lang w:val="en-US"/>
        </w:rPr>
        <w:t>h</w:t>
      </w:r>
      <w:proofErr w:type="gramEnd"/>
      <w:r w:rsidRPr="00AD4606">
        <w:rPr>
          <w:rFonts w:ascii="Courier New" w:hAnsi="Courier New" w:cs="Courier New"/>
          <w:color w:val="000000"/>
          <w:sz w:val="20"/>
          <w:szCs w:val="20"/>
          <w:lang w:val="en-US"/>
        </w:rPr>
        <w:t xml:space="preserve"> = 2/L*</w:t>
      </w:r>
      <w:proofErr w:type="spellStart"/>
      <w:r w:rsidRPr="00AD4606">
        <w:rPr>
          <w:rFonts w:ascii="Courier New" w:hAnsi="Courier New" w:cs="Courier New"/>
          <w:color w:val="000000"/>
          <w:sz w:val="20"/>
          <w:szCs w:val="20"/>
          <w:lang w:val="en-US"/>
        </w:rPr>
        <w:t>cos</w:t>
      </w:r>
      <w:proofErr w:type="spellEnd"/>
      <w:r w:rsidRPr="00AD4606">
        <w:rPr>
          <w:rFonts w:ascii="Courier New" w:hAnsi="Courier New" w:cs="Courier New"/>
          <w:color w:val="000000"/>
          <w:sz w:val="20"/>
          <w:szCs w:val="20"/>
          <w:lang w:val="en-US"/>
        </w:rPr>
        <w:t>(</w:t>
      </w:r>
      <w:proofErr w:type="spellStart"/>
      <w:r w:rsidRPr="00AD4606">
        <w:rPr>
          <w:rFonts w:ascii="Courier New" w:hAnsi="Courier New" w:cs="Courier New"/>
          <w:color w:val="000000"/>
          <w:sz w:val="20"/>
          <w:szCs w:val="20"/>
          <w:lang w:val="en-US"/>
        </w:rPr>
        <w:t>w_c</w:t>
      </w:r>
      <w:proofErr w:type="spellEnd"/>
      <w:r w:rsidRPr="00AD4606">
        <w:rPr>
          <w:rFonts w:ascii="Courier New" w:hAnsi="Courier New" w:cs="Courier New"/>
          <w:color w:val="000000"/>
          <w:sz w:val="20"/>
          <w:szCs w:val="20"/>
          <w:lang w:val="en-US"/>
        </w:rPr>
        <w:t>*n);</w:t>
      </w:r>
    </w:p>
    <w:p w14:paraId="2706F2EA" w14:textId="62E15598" w:rsidR="00AD4606" w:rsidRPr="001007F2" w:rsidRDefault="00AD4606" w:rsidP="001007F2">
      <w:pPr>
        <w:widowControl w:val="0"/>
        <w:autoSpaceDE w:val="0"/>
        <w:autoSpaceDN w:val="0"/>
        <w:adjustRightInd w:val="0"/>
        <w:spacing w:after="0" w:line="240" w:lineRule="auto"/>
        <w:ind w:left="720"/>
        <w:rPr>
          <w:rFonts w:ascii="Courier New" w:hAnsi="Courier New" w:cs="Courier New"/>
          <w:color w:val="000000"/>
          <w:sz w:val="20"/>
          <w:szCs w:val="20"/>
          <w:lang w:val="en-US"/>
        </w:rPr>
      </w:pPr>
      <w:proofErr w:type="spellStart"/>
      <w:proofErr w:type="gramStart"/>
      <w:r w:rsidRPr="00AD4606">
        <w:rPr>
          <w:rFonts w:ascii="Courier New" w:hAnsi="Courier New" w:cs="Courier New"/>
          <w:color w:val="000000"/>
          <w:sz w:val="20"/>
          <w:szCs w:val="20"/>
          <w:lang w:val="en-US"/>
        </w:rPr>
        <w:t>zplane</w:t>
      </w:r>
      <w:proofErr w:type="spellEnd"/>
      <w:proofErr w:type="gramEnd"/>
      <w:r w:rsidRPr="00AD4606">
        <w:rPr>
          <w:rFonts w:ascii="Courier New" w:hAnsi="Courier New" w:cs="Courier New"/>
          <w:color w:val="000000"/>
          <w:sz w:val="20"/>
          <w:szCs w:val="20"/>
          <w:lang w:val="en-US"/>
        </w:rPr>
        <w:t>(h);</w:t>
      </w:r>
    </w:p>
    <w:p w14:paraId="2147D5ED" w14:textId="5AD95DBE" w:rsidR="00A56F18" w:rsidRPr="0020482D" w:rsidRDefault="00244EA6" w:rsidP="001007F2">
      <w:pPr>
        <w:spacing w:before="240" w:after="120"/>
        <w:rPr>
          <w:rFonts w:cstheme="minorHAnsi"/>
          <w:sz w:val="24"/>
          <w:szCs w:val="24"/>
        </w:rPr>
      </w:pPr>
      <w:r>
        <w:rPr>
          <w:rFonts w:cstheme="minorHAnsi"/>
          <w:b/>
          <w:bCs/>
          <w:sz w:val="24"/>
          <w:szCs w:val="24"/>
        </w:rPr>
        <w:lastRenderedPageBreak/>
        <w:t>4. Band</w:t>
      </w:r>
      <w:r w:rsidR="007529D7" w:rsidRPr="0020482D">
        <w:rPr>
          <w:rFonts w:cstheme="minorHAnsi"/>
          <w:b/>
          <w:bCs/>
          <w:sz w:val="24"/>
          <w:szCs w:val="24"/>
        </w:rPr>
        <w:t>pass filter design</w:t>
      </w:r>
      <w:r w:rsidR="00207C03">
        <w:rPr>
          <w:rFonts w:cstheme="minorHAnsi"/>
          <w:b/>
          <w:bCs/>
          <w:sz w:val="24"/>
          <w:szCs w:val="24"/>
        </w:rPr>
        <w:t xml:space="preserve"> (20 points)</w:t>
      </w:r>
    </w:p>
    <w:p w14:paraId="6766BDE9" w14:textId="76410E15" w:rsidR="007529D7" w:rsidRPr="0020482D" w:rsidRDefault="00B64ACA" w:rsidP="00B64ACA">
      <w:pPr>
        <w:spacing w:after="120"/>
        <w:ind w:left="720"/>
        <w:jc w:val="both"/>
        <w:rPr>
          <w:rFonts w:cstheme="minorHAnsi"/>
          <w:sz w:val="24"/>
          <w:szCs w:val="24"/>
        </w:rPr>
      </w:pPr>
      <w:r>
        <w:rPr>
          <w:rFonts w:cstheme="minorHAnsi"/>
          <w:sz w:val="24"/>
          <w:szCs w:val="24"/>
        </w:rPr>
        <w:t xml:space="preserve">a) </w:t>
      </w:r>
      <w:r w:rsidR="00752FD8">
        <w:rPr>
          <w:rFonts w:cstheme="minorHAnsi"/>
          <w:sz w:val="24"/>
          <w:szCs w:val="24"/>
        </w:rPr>
        <w:t>T</w:t>
      </w:r>
      <w:r>
        <w:rPr>
          <w:rFonts w:cstheme="minorHAnsi"/>
          <w:sz w:val="24"/>
          <w:szCs w:val="24"/>
        </w:rPr>
        <w:t xml:space="preserve">he </w:t>
      </w:r>
      <w:r w:rsidR="007529D7" w:rsidRPr="0020482D">
        <w:rPr>
          <w:rFonts w:cstheme="minorHAnsi"/>
          <w:sz w:val="24"/>
          <w:szCs w:val="24"/>
        </w:rPr>
        <w:t xml:space="preserve">previous </w:t>
      </w:r>
      <w:r>
        <w:rPr>
          <w:rFonts w:cstheme="minorHAnsi"/>
          <w:sz w:val="24"/>
          <w:szCs w:val="24"/>
        </w:rPr>
        <w:t>section</w:t>
      </w:r>
      <w:r w:rsidR="00752FD8">
        <w:rPr>
          <w:rFonts w:cstheme="minorHAnsi"/>
          <w:sz w:val="24"/>
          <w:szCs w:val="24"/>
        </w:rPr>
        <w:t xml:space="preserve"> </w:t>
      </w:r>
      <w:r w:rsidR="007529D7" w:rsidRPr="0020482D">
        <w:rPr>
          <w:rFonts w:cstheme="minorHAnsi"/>
          <w:sz w:val="24"/>
          <w:szCs w:val="24"/>
        </w:rPr>
        <w:t xml:space="preserve">used a rectangular window </w:t>
      </w:r>
      <w:r>
        <w:rPr>
          <w:rFonts w:cstheme="minorHAnsi"/>
          <w:sz w:val="24"/>
          <w:szCs w:val="24"/>
        </w:rPr>
        <w:t>as the basis for the</w:t>
      </w:r>
      <w:r w:rsidR="007529D7" w:rsidRPr="0020482D">
        <w:rPr>
          <w:rFonts w:cstheme="minorHAnsi"/>
          <w:sz w:val="24"/>
          <w:szCs w:val="24"/>
        </w:rPr>
        <w:t xml:space="preserve"> ban</w:t>
      </w:r>
      <w:r w:rsidR="0020482D" w:rsidRPr="0020482D">
        <w:rPr>
          <w:rFonts w:cstheme="minorHAnsi"/>
          <w:sz w:val="24"/>
          <w:szCs w:val="24"/>
        </w:rPr>
        <w:t>d</w:t>
      </w:r>
      <w:r w:rsidR="007529D7" w:rsidRPr="0020482D">
        <w:rPr>
          <w:rFonts w:cstheme="minorHAnsi"/>
          <w:sz w:val="24"/>
          <w:szCs w:val="24"/>
        </w:rPr>
        <w:t xml:space="preserve">pass filter. </w:t>
      </w:r>
      <w:r w:rsidR="00752FD8">
        <w:rPr>
          <w:rFonts w:cstheme="minorHAnsi"/>
          <w:sz w:val="24"/>
          <w:szCs w:val="24"/>
        </w:rPr>
        <w:t>F</w:t>
      </w:r>
      <w:r w:rsidR="0020482D" w:rsidRPr="0020482D">
        <w:rPr>
          <w:rFonts w:cstheme="minorHAnsi"/>
          <w:sz w:val="24"/>
          <w:szCs w:val="24"/>
        </w:rPr>
        <w:t>or frequencies</w:t>
      </w:r>
      <w:r w:rsidR="007529D7" w:rsidRPr="0020482D">
        <w:rPr>
          <w:rFonts w:cstheme="minorHAnsi"/>
          <w:sz w:val="24"/>
          <w:szCs w:val="24"/>
        </w:rPr>
        <w:t xml:space="preserve"> </w:t>
      </w:r>
      <w:r w:rsidR="0020482D" w:rsidRPr="0020482D">
        <w:rPr>
          <w:rFonts w:cstheme="minorHAnsi"/>
          <w:sz w:val="24"/>
          <w:szCs w:val="24"/>
        </w:rPr>
        <w:t xml:space="preserve">far from </w:t>
      </w:r>
      <w:r w:rsidR="00844C28">
        <w:rPr>
          <w:rFonts w:cstheme="minorHAnsi"/>
          <w:sz w:val="24"/>
          <w:szCs w:val="24"/>
        </w:rPr>
        <w:t xml:space="preserve">the </w:t>
      </w:r>
      <w:r>
        <w:rPr>
          <w:rFonts w:cstheme="minorHAnsi"/>
          <w:sz w:val="24"/>
          <w:szCs w:val="24"/>
        </w:rPr>
        <w:t>pass</w:t>
      </w:r>
      <w:r w:rsidR="00844C28">
        <w:rPr>
          <w:rFonts w:cstheme="minorHAnsi"/>
          <w:sz w:val="24"/>
          <w:szCs w:val="24"/>
        </w:rPr>
        <w:t xml:space="preserve">band, </w:t>
      </w:r>
      <w:r w:rsidR="007529D7" w:rsidRPr="0020482D">
        <w:rPr>
          <w:rFonts w:cstheme="minorHAnsi"/>
          <w:sz w:val="24"/>
          <w:szCs w:val="24"/>
        </w:rPr>
        <w:t xml:space="preserve">we can detect </w:t>
      </w:r>
      <w:r>
        <w:rPr>
          <w:rFonts w:cstheme="minorHAnsi"/>
          <w:sz w:val="24"/>
          <w:szCs w:val="24"/>
        </w:rPr>
        <w:t>peaks</w:t>
      </w:r>
      <w:r w:rsidR="00513C57">
        <w:rPr>
          <w:rFonts w:cstheme="minorHAnsi"/>
          <w:sz w:val="24"/>
          <w:szCs w:val="24"/>
        </w:rPr>
        <w:t xml:space="preserve">. In this </w:t>
      </w:r>
      <w:r w:rsidR="00752FD8">
        <w:rPr>
          <w:rFonts w:cstheme="minorHAnsi"/>
          <w:sz w:val="24"/>
          <w:szCs w:val="24"/>
        </w:rPr>
        <w:t>Section</w:t>
      </w:r>
      <w:r w:rsidR="00513C57">
        <w:rPr>
          <w:rFonts w:cstheme="minorHAnsi"/>
          <w:sz w:val="24"/>
          <w:szCs w:val="24"/>
        </w:rPr>
        <w:t xml:space="preserve">, we will </w:t>
      </w:r>
      <w:r>
        <w:rPr>
          <w:rFonts w:cstheme="minorHAnsi"/>
          <w:sz w:val="24"/>
          <w:szCs w:val="24"/>
        </w:rPr>
        <w:t>base the design on</w:t>
      </w:r>
      <w:r w:rsidR="00513C57">
        <w:rPr>
          <w:rFonts w:cstheme="minorHAnsi"/>
          <w:sz w:val="24"/>
          <w:szCs w:val="24"/>
        </w:rPr>
        <w:t xml:space="preserve"> a H</w:t>
      </w:r>
      <w:r w:rsidR="007529D7" w:rsidRPr="0020482D">
        <w:rPr>
          <w:rFonts w:cstheme="minorHAnsi"/>
          <w:sz w:val="24"/>
          <w:szCs w:val="24"/>
        </w:rPr>
        <w:t>a</w:t>
      </w:r>
      <w:r w:rsidR="00513C57">
        <w:rPr>
          <w:rFonts w:cstheme="minorHAnsi"/>
          <w:sz w:val="24"/>
          <w:szCs w:val="24"/>
        </w:rPr>
        <w:t xml:space="preserve">mming window </w:t>
      </w:r>
      <w:r>
        <w:rPr>
          <w:rFonts w:cstheme="minorHAnsi"/>
          <w:sz w:val="24"/>
          <w:szCs w:val="24"/>
        </w:rPr>
        <w:t>to obtain</w:t>
      </w:r>
      <w:r w:rsidR="00513C57">
        <w:rPr>
          <w:rFonts w:cstheme="minorHAnsi"/>
          <w:sz w:val="24"/>
          <w:szCs w:val="24"/>
        </w:rPr>
        <w:t xml:space="preserve"> a </w:t>
      </w:r>
      <w:r w:rsidR="00844C28">
        <w:rPr>
          <w:rFonts w:cstheme="minorHAnsi"/>
          <w:sz w:val="24"/>
          <w:szCs w:val="24"/>
        </w:rPr>
        <w:t xml:space="preserve">much </w:t>
      </w:r>
      <w:r w:rsidR="00752FD8">
        <w:rPr>
          <w:rFonts w:cstheme="minorHAnsi"/>
          <w:sz w:val="24"/>
          <w:szCs w:val="24"/>
        </w:rPr>
        <w:t>stronger</w:t>
      </w:r>
      <w:r w:rsidR="00844C28">
        <w:rPr>
          <w:rFonts w:cstheme="minorHAnsi"/>
          <w:sz w:val="24"/>
          <w:szCs w:val="24"/>
        </w:rPr>
        <w:t xml:space="preserve"> attenuation in the</w:t>
      </w:r>
      <w:r w:rsidR="00513C57">
        <w:rPr>
          <w:rFonts w:cstheme="minorHAnsi"/>
          <w:sz w:val="24"/>
          <w:szCs w:val="24"/>
        </w:rPr>
        <w:t xml:space="preserve"> stop</w:t>
      </w:r>
      <w:r w:rsidR="0020482D" w:rsidRPr="0020482D">
        <w:rPr>
          <w:rFonts w:cstheme="minorHAnsi"/>
          <w:sz w:val="24"/>
          <w:szCs w:val="24"/>
        </w:rPr>
        <w:t>band</w:t>
      </w:r>
      <w:r w:rsidR="007529D7" w:rsidRPr="0020482D">
        <w:rPr>
          <w:rFonts w:cstheme="minorHAnsi"/>
          <w:sz w:val="24"/>
          <w:szCs w:val="24"/>
        </w:rPr>
        <w:t>.</w:t>
      </w:r>
      <w:r w:rsidR="00752FD8">
        <w:rPr>
          <w:rFonts w:cstheme="minorHAnsi"/>
          <w:sz w:val="24"/>
          <w:szCs w:val="24"/>
        </w:rPr>
        <w:t xml:space="preserve"> The leftmost term in equation below is a H</w:t>
      </w:r>
      <w:r w:rsidR="00752FD8" w:rsidRPr="0020482D">
        <w:rPr>
          <w:rFonts w:cstheme="minorHAnsi"/>
          <w:sz w:val="24"/>
          <w:szCs w:val="24"/>
        </w:rPr>
        <w:t>amming window</w:t>
      </w:r>
      <w:r w:rsidR="00752FD8">
        <w:rPr>
          <w:rFonts w:cstheme="minorHAnsi"/>
          <w:sz w:val="24"/>
          <w:szCs w:val="24"/>
        </w:rPr>
        <w:t>:</w:t>
      </w:r>
    </w:p>
    <w:p w14:paraId="11415992" w14:textId="7CEA52BC" w:rsidR="007529D7" w:rsidRPr="0020482D" w:rsidRDefault="00B64ACA" w:rsidP="00B64ACA">
      <w:pPr>
        <w:spacing w:after="0"/>
        <w:jc w:val="right"/>
        <w:rPr>
          <w:rFonts w:cstheme="minorHAnsi"/>
          <w:sz w:val="24"/>
          <w:szCs w:val="24"/>
        </w:rPr>
      </w:pPr>
      <w:r w:rsidRPr="00513C57">
        <w:rPr>
          <w:rFonts w:cstheme="minorHAnsi"/>
          <w:position w:val="-22"/>
          <w:sz w:val="24"/>
          <w:szCs w:val="24"/>
        </w:rPr>
        <w:object w:dxaOrig="7700" w:dyaOrig="540" w14:anchorId="714F5CDC">
          <v:shape id="_x0000_i1044" type="#_x0000_t75" style="width:385pt;height:26.95pt" o:ole="">
            <v:imagedata r:id="rId21" o:title=""/>
          </v:shape>
          <o:OLEObject Type="Embed" ProgID="Equation.3" ShapeID="_x0000_i1044" DrawAspect="Content" ObjectID="_1477148270" r:id="rId22"/>
        </w:object>
      </w:r>
    </w:p>
    <w:p w14:paraId="3C4D4591" w14:textId="12F9E094" w:rsidR="0020482D" w:rsidRPr="00844C28" w:rsidRDefault="00844C28" w:rsidP="00752FD8">
      <w:pPr>
        <w:spacing w:after="0"/>
        <w:ind w:left="720"/>
        <w:rPr>
          <w:rFonts w:cstheme="minorHAnsi"/>
          <w:sz w:val="24"/>
          <w:szCs w:val="24"/>
        </w:rPr>
      </w:pPr>
      <w:r w:rsidRPr="0020482D">
        <w:rPr>
          <w:rFonts w:cstheme="minorHAnsi"/>
          <w:noProof/>
          <w:lang w:val="en-US"/>
        </w:rPr>
        <mc:AlternateContent>
          <mc:Choice Requires="wps">
            <w:drawing>
              <wp:anchor distT="45720" distB="45720" distL="114300" distR="114300" simplePos="0" relativeHeight="251665408" behindDoc="0" locked="0" layoutInCell="1" allowOverlap="1" wp14:anchorId="3BC05AD3" wp14:editId="05F7EADD">
                <wp:simplePos x="0" y="0"/>
                <wp:positionH relativeFrom="margin">
                  <wp:posOffset>0</wp:posOffset>
                </wp:positionH>
                <wp:positionV relativeFrom="paragraph">
                  <wp:posOffset>119380</wp:posOffset>
                </wp:positionV>
                <wp:extent cx="5715000" cy="4991100"/>
                <wp:effectExtent l="0" t="0" r="25400" b="38100"/>
                <wp:wrapSquare wrapText="bothSides"/>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4991100"/>
                        </a:xfrm>
                        <a:prstGeom prst="rect">
                          <a:avLst/>
                        </a:prstGeom>
                        <a:solidFill>
                          <a:srgbClr val="FFFFFF"/>
                        </a:solidFill>
                        <a:ln w="9525">
                          <a:solidFill>
                            <a:srgbClr val="000000"/>
                          </a:solidFill>
                          <a:miter lim="800000"/>
                          <a:headEnd/>
                          <a:tailEnd/>
                        </a:ln>
                      </wps:spPr>
                      <wps:txbx>
                        <w:txbxContent>
                          <w:p w14:paraId="16F595C1" w14:textId="3F251D66"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close</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all</w:t>
                            </w:r>
                          </w:p>
                          <w:p w14:paraId="667EC95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clear</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all</w:t>
                            </w:r>
                          </w:p>
                          <w:p w14:paraId="28FE137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clc</w:t>
                            </w:r>
                            <w:proofErr w:type="spellEnd"/>
                            <w:proofErr w:type="gramEnd"/>
                          </w:p>
                          <w:p w14:paraId="363D6EBC"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DCDE61B"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 =41;  </w:t>
                            </w:r>
                            <w:r>
                              <w:rPr>
                                <w:rFonts w:ascii="Courier New" w:hAnsi="Courier New" w:cs="Courier New"/>
                                <w:color w:val="228B22"/>
                                <w:sz w:val="20"/>
                                <w:szCs w:val="20"/>
                                <w:lang w:val="en-US"/>
                              </w:rPr>
                              <w:t>%hamming window</w:t>
                            </w:r>
                          </w:p>
                          <w:p w14:paraId="0F01826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0.25*pi; </w:t>
                            </w:r>
                            <w:r>
                              <w:rPr>
                                <w:rFonts w:ascii="Courier New" w:hAnsi="Courier New" w:cs="Courier New"/>
                                <w:color w:val="228B22"/>
                                <w:sz w:val="20"/>
                                <w:szCs w:val="20"/>
                                <w:lang w:val="en-US"/>
                              </w:rPr>
                              <w:t>%center frequency</w:t>
                            </w:r>
                          </w:p>
                          <w:p w14:paraId="47F4BF8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w:t>
                            </w:r>
                          </w:p>
                          <w:p w14:paraId="136364AC"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(0.54-0.46*</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(2*pi*n./(L-1))).*</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*(n-(L-1)/2));  </w:t>
                            </w:r>
                            <w:r>
                              <w:rPr>
                                <w:rFonts w:ascii="Courier New" w:hAnsi="Courier New" w:cs="Courier New"/>
                                <w:color w:val="228B22"/>
                                <w:sz w:val="20"/>
                                <w:szCs w:val="20"/>
                                <w:lang w:val="en-US"/>
                              </w:rPr>
                              <w:t>%-- Filter Coefficients with hamming window</w:t>
                            </w:r>
                          </w:p>
                          <w:p w14:paraId="6719E5C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0:(pi/10000):pi;</w:t>
                            </w:r>
                          </w:p>
                          <w:p w14:paraId="67913EE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w:t>
                            </w:r>
                          </w:p>
                          <w:p w14:paraId="4A276A4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52411E2"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mm</w:t>
                            </w:r>
                            <w:proofErr w:type="gramEnd"/>
                            <w:r>
                              <w:rPr>
                                <w:rFonts w:ascii="Courier New" w:hAnsi="Courier New" w:cs="Courier New"/>
                                <w:color w:val="000000"/>
                                <w:sz w:val="20"/>
                                <w:szCs w:val="20"/>
                                <w:lang w:val="en-US"/>
                              </w:rPr>
                              <w:t xml:space="preserve"> = pi*[0 0.1 0.25 0.4 0.5 0.75];</w:t>
                            </w:r>
                          </w:p>
                          <w:p w14:paraId="33CEF5E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hm</w:t>
                            </w:r>
                            <w:proofErr w:type="spellEnd"/>
                            <w:proofErr w:type="gramEnd"/>
                            <w:r>
                              <w:rPr>
                                <w:rFonts w:ascii="Courier New" w:hAnsi="Courier New" w:cs="Courier New"/>
                                <w:color w:val="000000"/>
                                <w:sz w:val="20"/>
                                <w:szCs w:val="20"/>
                                <w:lang w:val="en-US"/>
                              </w:rPr>
                              <w:t xml:space="preserve"> = </w:t>
                            </w:r>
                            <w:proofErr w:type="spell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(h,1,mm);</w:t>
                            </w:r>
                          </w:p>
                          <w:p w14:paraId="25BB65F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M1= </w:t>
                            </w:r>
                            <w:proofErr w:type="gramStart"/>
                            <w:r>
                              <w:rPr>
                                <w:rFonts w:ascii="Courier New" w:hAnsi="Courier New" w:cs="Courier New"/>
                                <w:color w:val="000000"/>
                                <w:sz w:val="20"/>
                                <w:szCs w:val="20"/>
                                <w:lang w:val="en-US"/>
                              </w:rPr>
                              <w:t>abs(</w:t>
                            </w:r>
                            <w:proofErr w:type="spellStart"/>
                            <w:proofErr w:type="gramEnd"/>
                            <w:r>
                              <w:rPr>
                                <w:rFonts w:ascii="Courier New" w:hAnsi="Courier New" w:cs="Courier New"/>
                                <w:color w:val="000000"/>
                                <w:sz w:val="20"/>
                                <w:szCs w:val="20"/>
                                <w:lang w:val="en-US"/>
                              </w:rPr>
                              <w:t>hm</w:t>
                            </w:r>
                            <w:proofErr w:type="spellEnd"/>
                            <w:r>
                              <w:rPr>
                                <w:rFonts w:ascii="Courier New" w:hAnsi="Courier New" w:cs="Courier New"/>
                                <w:color w:val="000000"/>
                                <w:sz w:val="20"/>
                                <w:szCs w:val="20"/>
                                <w:lang w:val="en-US"/>
                              </w:rPr>
                              <w:t>);</w:t>
                            </w:r>
                          </w:p>
                          <w:p w14:paraId="2144B663"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Phi = </w:t>
                            </w:r>
                            <w:proofErr w:type="gramStart"/>
                            <w:r>
                              <w:rPr>
                                <w:rFonts w:ascii="Courier New" w:hAnsi="Courier New" w:cs="Courier New"/>
                                <w:color w:val="000000"/>
                                <w:sz w:val="20"/>
                                <w:szCs w:val="20"/>
                                <w:lang w:val="en-US"/>
                              </w:rPr>
                              <w:t>angle(</w:t>
                            </w:r>
                            <w:proofErr w:type="spellStart"/>
                            <w:proofErr w:type="gramEnd"/>
                            <w:r>
                              <w:rPr>
                                <w:rFonts w:ascii="Courier New" w:hAnsi="Courier New" w:cs="Courier New"/>
                                <w:color w:val="000000"/>
                                <w:sz w:val="20"/>
                                <w:szCs w:val="20"/>
                                <w:lang w:val="en-US"/>
                              </w:rPr>
                              <w:t>hm</w:t>
                            </w:r>
                            <w:proofErr w:type="spellEnd"/>
                            <w:r>
                              <w:rPr>
                                <w:rFonts w:ascii="Courier New" w:hAnsi="Courier New" w:cs="Courier New"/>
                                <w:color w:val="000000"/>
                                <w:sz w:val="20"/>
                                <w:szCs w:val="20"/>
                                <w:lang w:val="en-US"/>
                              </w:rPr>
                              <w:t>);</w:t>
                            </w:r>
                          </w:p>
                          <w:p w14:paraId="6415CA2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2F84FD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7B1BF4F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(2,1,1);</w:t>
                            </w:r>
                          </w:p>
                          <w:p w14:paraId="7A91D6A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47E5FCD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p>
                          <w:p w14:paraId="5D22D63E"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(mm, M1)</w:t>
                            </w:r>
                          </w:p>
                          <w:p w14:paraId="1C82038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([0 pi])</w:t>
                            </w:r>
                          </w:p>
                          <w:p w14:paraId="42CF422A"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242A2E7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off</w:t>
                            </w:r>
                          </w:p>
                          <w:p w14:paraId="0145193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A020F0"/>
                                <w:sz w:val="20"/>
                                <w:szCs w:val="20"/>
                                <w:lang w:val="en-US"/>
                              </w:rPr>
                              <w:t xml:space="preserve"> </w:t>
                            </w:r>
                          </w:p>
                          <w:p w14:paraId="52E6381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(2,1,2)</w:t>
                            </w:r>
                          </w:p>
                          <w:p w14:paraId="650298A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angle(HH))</w:t>
                            </w:r>
                          </w:p>
                          <w:p w14:paraId="2FA7433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p>
                          <w:p w14:paraId="3ECA7B2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mm,Phi</w:t>
                            </w:r>
                            <w:proofErr w:type="spellEnd"/>
                            <w:r>
                              <w:rPr>
                                <w:rFonts w:ascii="Courier New" w:hAnsi="Courier New" w:cs="Courier New"/>
                                <w:color w:val="000000"/>
                                <w:sz w:val="20"/>
                                <w:szCs w:val="20"/>
                                <w:lang w:val="en-US"/>
                              </w:rPr>
                              <w:t>)</w:t>
                            </w:r>
                          </w:p>
                          <w:p w14:paraId="78E48A9E"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72A6D9B7"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"Phase"</w:t>
                            </w:r>
                            <w:r>
                              <w:rPr>
                                <w:rFonts w:ascii="Courier New" w:hAnsi="Courier New" w:cs="Courier New"/>
                                <w:color w:val="000000"/>
                                <w:sz w:val="20"/>
                                <w:szCs w:val="20"/>
                                <w:lang w:val="en-US"/>
                              </w:rPr>
                              <w:t>)</w:t>
                            </w:r>
                          </w:p>
                          <w:p w14:paraId="05FB275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([0 pi])</w:t>
                            </w:r>
                          </w:p>
                          <w:p w14:paraId="416E84F3" w14:textId="77777777" w:rsidR="00C72174" w:rsidRDefault="00C72174" w:rsidP="00DF78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0;margin-top:9.4pt;width:450pt;height:393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">
                <v:textbox>
                  <w:txbxContent>
                    <w:p w14:paraId="16F595C1" w14:textId="3F251D66"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close</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all</w:t>
                      </w:r>
                    </w:p>
                    <w:p w14:paraId="667EC95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clear</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all</w:t>
                      </w:r>
                    </w:p>
                    <w:p w14:paraId="28FE137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clc</w:t>
                      </w:r>
                      <w:proofErr w:type="spellEnd"/>
                      <w:proofErr w:type="gramEnd"/>
                    </w:p>
                    <w:p w14:paraId="363D6EBC"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DCDE61B"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 =41;  </w:t>
                      </w:r>
                      <w:r>
                        <w:rPr>
                          <w:rFonts w:ascii="Courier New" w:hAnsi="Courier New" w:cs="Courier New"/>
                          <w:color w:val="228B22"/>
                          <w:sz w:val="20"/>
                          <w:szCs w:val="20"/>
                          <w:lang w:val="en-US"/>
                        </w:rPr>
                        <w:t>%hamming window</w:t>
                      </w:r>
                    </w:p>
                    <w:p w14:paraId="0F01826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t>
                      </w:r>
                      <w:proofErr w:type="gramEnd"/>
                      <w:r>
                        <w:rPr>
                          <w:rFonts w:ascii="Courier New" w:hAnsi="Courier New" w:cs="Courier New"/>
                          <w:color w:val="000000"/>
                          <w:sz w:val="20"/>
                          <w:szCs w:val="20"/>
                          <w:lang w:val="en-US"/>
                        </w:rPr>
                        <w:t>_c</w:t>
                      </w:r>
                      <w:proofErr w:type="spellEnd"/>
                      <w:r>
                        <w:rPr>
                          <w:rFonts w:ascii="Courier New" w:hAnsi="Courier New" w:cs="Courier New"/>
                          <w:color w:val="000000"/>
                          <w:sz w:val="20"/>
                          <w:szCs w:val="20"/>
                          <w:lang w:val="en-US"/>
                        </w:rPr>
                        <w:t xml:space="preserve"> = 0.25*pi; </w:t>
                      </w:r>
                      <w:r>
                        <w:rPr>
                          <w:rFonts w:ascii="Courier New" w:hAnsi="Courier New" w:cs="Courier New"/>
                          <w:color w:val="228B22"/>
                          <w:sz w:val="20"/>
                          <w:szCs w:val="20"/>
                          <w:lang w:val="en-US"/>
                        </w:rPr>
                        <w:t>%center frequency</w:t>
                      </w:r>
                    </w:p>
                    <w:p w14:paraId="47F4BF8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n</w:t>
                      </w:r>
                      <w:proofErr w:type="gramEnd"/>
                      <w:r>
                        <w:rPr>
                          <w:rFonts w:ascii="Courier New" w:hAnsi="Courier New" w:cs="Courier New"/>
                          <w:color w:val="000000"/>
                          <w:sz w:val="20"/>
                          <w:szCs w:val="20"/>
                          <w:lang w:val="en-US"/>
                        </w:rPr>
                        <w:t xml:space="preserve"> = 0:(L-1);</w:t>
                      </w:r>
                    </w:p>
                    <w:p w14:paraId="136364AC"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w:t>
                      </w:r>
                      <w:proofErr w:type="gramEnd"/>
                      <w:r>
                        <w:rPr>
                          <w:rFonts w:ascii="Courier New" w:hAnsi="Courier New" w:cs="Courier New"/>
                          <w:color w:val="000000"/>
                          <w:sz w:val="20"/>
                          <w:szCs w:val="20"/>
                          <w:lang w:val="en-US"/>
                        </w:rPr>
                        <w:t xml:space="preserve"> = (0.54-0.46*</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(2*pi*n./(L-1))).*</w:t>
                      </w:r>
                      <w:proofErr w:type="spellStart"/>
                      <w:r>
                        <w:rPr>
                          <w:rFonts w:ascii="Courier New" w:hAnsi="Courier New" w:cs="Courier New"/>
                          <w:color w:val="000000"/>
                          <w:sz w:val="20"/>
                          <w:szCs w:val="20"/>
                          <w:lang w:val="en-US"/>
                        </w:rPr>
                        <w:t>cos</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w_c</w:t>
                      </w:r>
                      <w:proofErr w:type="spellEnd"/>
                      <w:r>
                        <w:rPr>
                          <w:rFonts w:ascii="Courier New" w:hAnsi="Courier New" w:cs="Courier New"/>
                          <w:color w:val="000000"/>
                          <w:sz w:val="20"/>
                          <w:szCs w:val="20"/>
                          <w:lang w:val="en-US"/>
                        </w:rPr>
                        <w:t xml:space="preserve">*(n-(L-1)/2));  </w:t>
                      </w:r>
                      <w:r>
                        <w:rPr>
                          <w:rFonts w:ascii="Courier New" w:hAnsi="Courier New" w:cs="Courier New"/>
                          <w:color w:val="228B22"/>
                          <w:sz w:val="20"/>
                          <w:szCs w:val="20"/>
                          <w:lang w:val="en-US"/>
                        </w:rPr>
                        <w:t>%-- Filter Coefficients with hamming window</w:t>
                      </w:r>
                    </w:p>
                    <w:p w14:paraId="6719E5C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ww</w:t>
                      </w:r>
                      <w:proofErr w:type="spellEnd"/>
                      <w:proofErr w:type="gramEnd"/>
                      <w:r>
                        <w:rPr>
                          <w:rFonts w:ascii="Courier New" w:hAnsi="Courier New" w:cs="Courier New"/>
                          <w:color w:val="000000"/>
                          <w:sz w:val="20"/>
                          <w:szCs w:val="20"/>
                          <w:lang w:val="en-US"/>
                        </w:rPr>
                        <w:t xml:space="preserve"> = 0:(pi/10000):pi;</w:t>
                      </w:r>
                    </w:p>
                    <w:p w14:paraId="67913EE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 = </w:t>
                      </w:r>
                      <w:proofErr w:type="spellStart"/>
                      <w:proofErr w:type="gram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 xml:space="preserve">h, 1, </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w:t>
                      </w:r>
                    </w:p>
                    <w:p w14:paraId="4A276A4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652411E2"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mm</w:t>
                      </w:r>
                      <w:proofErr w:type="gramEnd"/>
                      <w:r>
                        <w:rPr>
                          <w:rFonts w:ascii="Courier New" w:hAnsi="Courier New" w:cs="Courier New"/>
                          <w:color w:val="000000"/>
                          <w:sz w:val="20"/>
                          <w:szCs w:val="20"/>
                          <w:lang w:val="en-US"/>
                        </w:rPr>
                        <w:t xml:space="preserve"> = pi*[0 0.1 0.25 0.4 0.5 0.75];</w:t>
                      </w:r>
                    </w:p>
                    <w:p w14:paraId="33CEF5E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hm</w:t>
                      </w:r>
                      <w:proofErr w:type="spellEnd"/>
                      <w:proofErr w:type="gramEnd"/>
                      <w:r>
                        <w:rPr>
                          <w:rFonts w:ascii="Courier New" w:hAnsi="Courier New" w:cs="Courier New"/>
                          <w:color w:val="000000"/>
                          <w:sz w:val="20"/>
                          <w:szCs w:val="20"/>
                          <w:lang w:val="en-US"/>
                        </w:rPr>
                        <w:t xml:space="preserve"> = </w:t>
                      </w:r>
                      <w:proofErr w:type="spellStart"/>
                      <w:r>
                        <w:rPr>
                          <w:rFonts w:ascii="Courier New" w:hAnsi="Courier New" w:cs="Courier New"/>
                          <w:color w:val="000000"/>
                          <w:sz w:val="20"/>
                          <w:szCs w:val="20"/>
                          <w:lang w:val="en-US"/>
                        </w:rPr>
                        <w:t>freqz</w:t>
                      </w:r>
                      <w:proofErr w:type="spellEnd"/>
                      <w:r>
                        <w:rPr>
                          <w:rFonts w:ascii="Courier New" w:hAnsi="Courier New" w:cs="Courier New"/>
                          <w:color w:val="000000"/>
                          <w:sz w:val="20"/>
                          <w:szCs w:val="20"/>
                          <w:lang w:val="en-US"/>
                        </w:rPr>
                        <w:t>(h,1,mm);</w:t>
                      </w:r>
                    </w:p>
                    <w:p w14:paraId="25BB65F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M1= </w:t>
                      </w:r>
                      <w:proofErr w:type="gramStart"/>
                      <w:r>
                        <w:rPr>
                          <w:rFonts w:ascii="Courier New" w:hAnsi="Courier New" w:cs="Courier New"/>
                          <w:color w:val="000000"/>
                          <w:sz w:val="20"/>
                          <w:szCs w:val="20"/>
                          <w:lang w:val="en-US"/>
                        </w:rPr>
                        <w:t>abs(</w:t>
                      </w:r>
                      <w:proofErr w:type="spellStart"/>
                      <w:proofErr w:type="gramEnd"/>
                      <w:r>
                        <w:rPr>
                          <w:rFonts w:ascii="Courier New" w:hAnsi="Courier New" w:cs="Courier New"/>
                          <w:color w:val="000000"/>
                          <w:sz w:val="20"/>
                          <w:szCs w:val="20"/>
                          <w:lang w:val="en-US"/>
                        </w:rPr>
                        <w:t>hm</w:t>
                      </w:r>
                      <w:proofErr w:type="spellEnd"/>
                      <w:r>
                        <w:rPr>
                          <w:rFonts w:ascii="Courier New" w:hAnsi="Courier New" w:cs="Courier New"/>
                          <w:color w:val="000000"/>
                          <w:sz w:val="20"/>
                          <w:szCs w:val="20"/>
                          <w:lang w:val="en-US"/>
                        </w:rPr>
                        <w:t>);</w:t>
                      </w:r>
                    </w:p>
                    <w:p w14:paraId="2144B663"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Phi = </w:t>
                      </w:r>
                      <w:proofErr w:type="gramStart"/>
                      <w:r>
                        <w:rPr>
                          <w:rFonts w:ascii="Courier New" w:hAnsi="Courier New" w:cs="Courier New"/>
                          <w:color w:val="000000"/>
                          <w:sz w:val="20"/>
                          <w:szCs w:val="20"/>
                          <w:lang w:val="en-US"/>
                        </w:rPr>
                        <w:t>angle(</w:t>
                      </w:r>
                      <w:proofErr w:type="spellStart"/>
                      <w:proofErr w:type="gramEnd"/>
                      <w:r>
                        <w:rPr>
                          <w:rFonts w:ascii="Courier New" w:hAnsi="Courier New" w:cs="Courier New"/>
                          <w:color w:val="000000"/>
                          <w:sz w:val="20"/>
                          <w:szCs w:val="20"/>
                          <w:lang w:val="en-US"/>
                        </w:rPr>
                        <w:t>hm</w:t>
                      </w:r>
                      <w:proofErr w:type="spellEnd"/>
                      <w:r>
                        <w:rPr>
                          <w:rFonts w:ascii="Courier New" w:hAnsi="Courier New" w:cs="Courier New"/>
                          <w:color w:val="000000"/>
                          <w:sz w:val="20"/>
                          <w:szCs w:val="20"/>
                          <w:lang w:val="en-US"/>
                        </w:rPr>
                        <w:t>);</w:t>
                      </w:r>
                    </w:p>
                    <w:p w14:paraId="6415CA21"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2F84FD9"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p>
                    <w:p w14:paraId="7B1BF4F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(2,1,1);</w:t>
                      </w:r>
                    </w:p>
                    <w:p w14:paraId="7A91D6A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abs(HH))</w:t>
                      </w:r>
                    </w:p>
                    <w:p w14:paraId="47E5FCD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p>
                    <w:p w14:paraId="5D22D63E"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(mm, M1)</w:t>
                      </w:r>
                    </w:p>
                    <w:p w14:paraId="1C82038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([0 pi])</w:t>
                      </w:r>
                    </w:p>
                    <w:p w14:paraId="42CF422A"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242A2E7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off</w:t>
                      </w:r>
                    </w:p>
                    <w:p w14:paraId="0145193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A020F0"/>
                          <w:sz w:val="20"/>
                          <w:szCs w:val="20"/>
                          <w:lang w:val="en-US"/>
                        </w:rPr>
                        <w:t xml:space="preserve"> </w:t>
                      </w:r>
                    </w:p>
                    <w:p w14:paraId="52E63816"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subplot</w:t>
                      </w:r>
                      <w:proofErr w:type="gramEnd"/>
                      <w:r>
                        <w:rPr>
                          <w:rFonts w:ascii="Courier New" w:hAnsi="Courier New" w:cs="Courier New"/>
                          <w:color w:val="000000"/>
                          <w:sz w:val="20"/>
                          <w:szCs w:val="20"/>
                          <w:lang w:val="en-US"/>
                        </w:rPr>
                        <w:t>(2,1,2)</w:t>
                      </w:r>
                    </w:p>
                    <w:p w14:paraId="650298A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angle(HH))</w:t>
                      </w:r>
                    </w:p>
                    <w:p w14:paraId="2FA74338"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hold</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p>
                    <w:p w14:paraId="3ECA7B2F"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stem</w:t>
                      </w:r>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mm,Phi</w:t>
                      </w:r>
                      <w:proofErr w:type="spellEnd"/>
                      <w:r>
                        <w:rPr>
                          <w:rFonts w:ascii="Courier New" w:hAnsi="Courier New" w:cs="Courier New"/>
                          <w:color w:val="000000"/>
                          <w:sz w:val="20"/>
                          <w:szCs w:val="20"/>
                          <w:lang w:val="en-US"/>
                        </w:rPr>
                        <w:t>)</w:t>
                      </w:r>
                    </w:p>
                    <w:p w14:paraId="78E48A9E"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72A6D9B7"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"Phase"</w:t>
                      </w:r>
                      <w:r>
                        <w:rPr>
                          <w:rFonts w:ascii="Courier New" w:hAnsi="Courier New" w:cs="Courier New"/>
                          <w:color w:val="000000"/>
                          <w:sz w:val="20"/>
                          <w:szCs w:val="20"/>
                          <w:lang w:val="en-US"/>
                        </w:rPr>
                        <w:t>)</w:t>
                      </w:r>
                    </w:p>
                    <w:p w14:paraId="05FB2750" w14:textId="77777777" w:rsidR="00C72174" w:rsidRDefault="00C72174" w:rsidP="00044BD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([0 pi])</w:t>
                      </w:r>
                    </w:p>
                    <w:p w14:paraId="416E84F3" w14:textId="77777777" w:rsidR="00C72174" w:rsidRDefault="00C72174" w:rsidP="00DF7875"/>
                  </w:txbxContent>
                </v:textbox>
                <w10:wrap type="square" anchorx="margin"/>
              </v:shape>
            </w:pict>
          </mc:Fallback>
        </mc:AlternateContent>
      </w:r>
      <w:r w:rsidR="00044BD0" w:rsidRPr="0020482D">
        <w:rPr>
          <w:rFonts w:cstheme="minorHAnsi"/>
          <w:sz w:val="24"/>
          <w:szCs w:val="24"/>
        </w:rPr>
        <w:t>In the following plo</w:t>
      </w:r>
      <w:r w:rsidR="00B64ACA">
        <w:rPr>
          <w:rFonts w:cstheme="minorHAnsi"/>
          <w:sz w:val="24"/>
          <w:szCs w:val="24"/>
        </w:rPr>
        <w:t>ts, the range is selected as 0≤</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00044BD0" w:rsidRPr="0020482D">
        <w:rPr>
          <w:rFonts w:cstheme="minorHAnsi"/>
          <w:sz w:val="24"/>
          <w:szCs w:val="24"/>
        </w:rPr>
        <w:t>≤π</w:t>
      </w:r>
      <w:r>
        <w:rPr>
          <w:rFonts w:asciiTheme="majorBidi" w:hAnsiTheme="majorBidi" w:cstheme="majorBidi"/>
          <w:sz w:val="24"/>
          <w:szCs w:val="24"/>
        </w:rPr>
        <w:t>:</w:t>
      </w:r>
    </w:p>
    <w:p w14:paraId="3513527C" w14:textId="60DBA73B" w:rsidR="00044BD0" w:rsidRPr="00044BD0" w:rsidRDefault="00044BD0" w:rsidP="002106E0">
      <w:pPr>
        <w:rPr>
          <w:rFonts w:asciiTheme="majorBidi" w:hAnsiTheme="majorBidi" w:cstheme="majorBidi"/>
          <w:sz w:val="24"/>
          <w:szCs w:val="24"/>
        </w:rPr>
      </w:pPr>
      <w:r w:rsidRPr="00044BD0">
        <w:rPr>
          <w:rFonts w:asciiTheme="majorBidi" w:hAnsiTheme="majorBidi" w:cstheme="majorBidi"/>
          <w:noProof/>
          <w:sz w:val="24"/>
          <w:szCs w:val="24"/>
          <w:lang w:val="en-US"/>
        </w:rPr>
        <w:drawing>
          <wp:inline distT="0" distB="0" distL="0" distR="0" wp14:anchorId="401199F8" wp14:editId="1ED38B02">
            <wp:extent cx="4000500" cy="1845244"/>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3">
                      <a:extLst>
                        <a:ext uri="{28A0092B-C50C-407E-A947-70E740481C1C}">
                          <a14:useLocalDpi xmlns:a14="http://schemas.microsoft.com/office/drawing/2010/main" val="0"/>
                        </a:ext>
                      </a:extLst>
                    </a:blip>
                    <a:srcRect b="3136"/>
                    <a:stretch/>
                  </pic:blipFill>
                  <pic:spPr bwMode="auto">
                    <a:xfrm>
                      <a:off x="0" y="0"/>
                      <a:ext cx="4003238" cy="1846507"/>
                    </a:xfrm>
                    <a:prstGeom prst="rect">
                      <a:avLst/>
                    </a:prstGeom>
                    <a:noFill/>
                    <a:ln>
                      <a:noFill/>
                    </a:ln>
                    <a:extLst>
                      <a:ext uri="{53640926-AAD7-44d8-BBD7-CCE9431645EC}">
                        <a14:shadowObscured xmlns:a14="http://schemas.microsoft.com/office/drawing/2010/main"/>
                      </a:ext>
                    </a:extLst>
                  </pic:spPr>
                </pic:pic>
              </a:graphicData>
            </a:graphic>
          </wp:inline>
        </w:drawing>
      </w:r>
    </w:p>
    <w:p w14:paraId="1656B4DE" w14:textId="33C7610E" w:rsidR="00044BD0" w:rsidRPr="0020482D" w:rsidRDefault="00044BD0" w:rsidP="00B64ACA">
      <w:pPr>
        <w:spacing w:after="120"/>
        <w:ind w:left="720"/>
        <w:jc w:val="both"/>
        <w:rPr>
          <w:rFonts w:cstheme="minorHAnsi"/>
          <w:sz w:val="24"/>
          <w:szCs w:val="24"/>
        </w:rPr>
      </w:pPr>
      <w:r w:rsidRPr="0020482D">
        <w:rPr>
          <w:rFonts w:cstheme="minorHAnsi"/>
          <w:sz w:val="24"/>
          <w:szCs w:val="24"/>
        </w:rPr>
        <w:lastRenderedPageBreak/>
        <w:t xml:space="preserve">The following values are calculated by the help of red markers on </w:t>
      </w:r>
      <w:r w:rsidR="00B64ACA">
        <w:rPr>
          <w:rFonts w:cstheme="minorHAnsi"/>
          <w:sz w:val="24"/>
          <w:szCs w:val="24"/>
        </w:rPr>
        <w:t xml:space="preserve">the </w:t>
      </w:r>
      <w:r w:rsidRPr="0020482D">
        <w:rPr>
          <w:rFonts w:cstheme="minorHAnsi"/>
          <w:sz w:val="24"/>
          <w:szCs w:val="24"/>
        </w:rPr>
        <w:t>frequenc</w:t>
      </w:r>
      <w:r w:rsidR="00EE473A" w:rsidRPr="0020482D">
        <w:rPr>
          <w:rFonts w:cstheme="minorHAnsi"/>
          <w:sz w:val="24"/>
          <w:szCs w:val="24"/>
        </w:rPr>
        <w:t>y response (magnitude and phase)</w:t>
      </w:r>
      <w:r w:rsidRPr="0020482D">
        <w:rPr>
          <w:rFonts w:cstheme="minorHAnsi"/>
          <w:sz w:val="24"/>
          <w:szCs w:val="24"/>
        </w:rPr>
        <w:t>.</w:t>
      </w:r>
    </w:p>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044BD0" w14:paraId="33862788" w14:textId="77777777" w:rsidTr="00044BD0">
        <w:tc>
          <w:tcPr>
            <w:tcW w:w="1288" w:type="dxa"/>
          </w:tcPr>
          <w:p w14:paraId="3DB2B43D" w14:textId="5E14A6E7" w:rsidR="00044BD0" w:rsidRDefault="00B64ACA" w:rsidP="00044BD0">
            <w:pPr>
              <w:rPr>
                <w:rFonts w:asciiTheme="majorBidi" w:hAnsiTheme="majorBidi" w:cstheme="majorBidi"/>
                <w:sz w:val="24"/>
                <w:szCs w:val="24"/>
              </w:rPr>
            </w:pPr>
            <m:oMathPara>
              <m:oMath>
                <m:acc>
                  <m:accPr>
                    <m:ctrlPr>
                      <w:rPr>
                        <w:rFonts w:ascii="Cambria Math" w:hAnsi="Cambria Math" w:cstheme="minorHAnsi"/>
                        <w:i/>
                        <w:sz w:val="24"/>
                        <w:szCs w:val="24"/>
                      </w:rPr>
                    </m:ctrlPr>
                  </m:accPr>
                  <m:e>
                    <m:r>
                      <w:rPr>
                        <w:rFonts w:ascii="Cambria Math" w:hAnsi="Cambria Math" w:cstheme="minorHAnsi"/>
                        <w:sz w:val="24"/>
                        <w:szCs w:val="24"/>
                      </w:rPr>
                      <m:t>ω</m:t>
                    </m:r>
                  </m:e>
                </m:acc>
              </m:oMath>
            </m:oMathPara>
          </w:p>
        </w:tc>
        <w:tc>
          <w:tcPr>
            <w:tcW w:w="1288" w:type="dxa"/>
          </w:tcPr>
          <w:p w14:paraId="0BB96872" w14:textId="73378A8B" w:rsidR="00044BD0" w:rsidRDefault="00044BD0" w:rsidP="00044BD0">
            <w:pPr>
              <w:rPr>
                <w:rFonts w:asciiTheme="majorBidi" w:hAnsiTheme="majorBidi" w:cstheme="majorBidi"/>
                <w:sz w:val="24"/>
                <w:szCs w:val="24"/>
              </w:rPr>
            </w:pPr>
            <w:r>
              <w:rPr>
                <w:rFonts w:asciiTheme="majorBidi" w:hAnsiTheme="majorBidi" w:cstheme="majorBidi"/>
                <w:sz w:val="24"/>
                <w:szCs w:val="24"/>
              </w:rPr>
              <w:t>0</w:t>
            </w:r>
          </w:p>
        </w:tc>
        <w:tc>
          <w:tcPr>
            <w:tcW w:w="1288" w:type="dxa"/>
          </w:tcPr>
          <w:p w14:paraId="62E8A08C" w14:textId="15F30FB4" w:rsidR="00044BD0" w:rsidRDefault="00044BD0" w:rsidP="00044BD0">
            <w:pPr>
              <w:rPr>
                <w:rFonts w:asciiTheme="majorBidi" w:hAnsiTheme="majorBidi" w:cstheme="majorBidi"/>
                <w:sz w:val="24"/>
                <w:szCs w:val="24"/>
              </w:rPr>
            </w:pPr>
            <w:r>
              <w:rPr>
                <w:rFonts w:asciiTheme="majorBidi" w:hAnsiTheme="majorBidi" w:cstheme="majorBidi"/>
                <w:sz w:val="24"/>
                <w:szCs w:val="24"/>
              </w:rPr>
              <w:t>0.1π</w:t>
            </w:r>
          </w:p>
        </w:tc>
        <w:tc>
          <w:tcPr>
            <w:tcW w:w="1288" w:type="dxa"/>
          </w:tcPr>
          <w:p w14:paraId="11641179" w14:textId="28AE1CCC" w:rsidR="00044BD0" w:rsidRDefault="00044BD0" w:rsidP="00044BD0">
            <w:pPr>
              <w:rPr>
                <w:rFonts w:asciiTheme="majorBidi" w:hAnsiTheme="majorBidi" w:cstheme="majorBidi"/>
                <w:sz w:val="24"/>
                <w:szCs w:val="24"/>
              </w:rPr>
            </w:pPr>
            <w:r>
              <w:rPr>
                <w:rFonts w:asciiTheme="majorBidi" w:hAnsiTheme="majorBidi" w:cstheme="majorBidi"/>
                <w:sz w:val="24"/>
                <w:szCs w:val="24"/>
              </w:rPr>
              <w:t>0.25π</w:t>
            </w:r>
          </w:p>
        </w:tc>
        <w:tc>
          <w:tcPr>
            <w:tcW w:w="1288" w:type="dxa"/>
          </w:tcPr>
          <w:p w14:paraId="46FF170A" w14:textId="3A937EA0" w:rsidR="00044BD0" w:rsidRDefault="00044BD0" w:rsidP="00044BD0">
            <w:pPr>
              <w:rPr>
                <w:rFonts w:asciiTheme="majorBidi" w:hAnsiTheme="majorBidi" w:cstheme="majorBidi"/>
                <w:sz w:val="24"/>
                <w:szCs w:val="24"/>
              </w:rPr>
            </w:pPr>
            <w:r>
              <w:rPr>
                <w:rFonts w:asciiTheme="majorBidi" w:hAnsiTheme="majorBidi" w:cstheme="majorBidi"/>
                <w:sz w:val="24"/>
                <w:szCs w:val="24"/>
              </w:rPr>
              <w:t>0.4π</w:t>
            </w:r>
          </w:p>
        </w:tc>
        <w:tc>
          <w:tcPr>
            <w:tcW w:w="1288" w:type="dxa"/>
          </w:tcPr>
          <w:p w14:paraId="4323AA6E" w14:textId="62E5F495" w:rsidR="00044BD0" w:rsidRDefault="00044BD0" w:rsidP="00044BD0">
            <w:pPr>
              <w:rPr>
                <w:rFonts w:asciiTheme="majorBidi" w:hAnsiTheme="majorBidi" w:cstheme="majorBidi"/>
                <w:sz w:val="24"/>
                <w:szCs w:val="24"/>
              </w:rPr>
            </w:pPr>
            <w:r>
              <w:rPr>
                <w:rFonts w:asciiTheme="majorBidi" w:hAnsiTheme="majorBidi" w:cstheme="majorBidi"/>
                <w:sz w:val="24"/>
                <w:szCs w:val="24"/>
              </w:rPr>
              <w:t>0.5π</w:t>
            </w:r>
          </w:p>
        </w:tc>
        <w:tc>
          <w:tcPr>
            <w:tcW w:w="1288" w:type="dxa"/>
          </w:tcPr>
          <w:p w14:paraId="4A4E28F5" w14:textId="2AE4D5B7" w:rsidR="00044BD0" w:rsidRDefault="00044BD0" w:rsidP="00044BD0">
            <w:pPr>
              <w:rPr>
                <w:rFonts w:asciiTheme="majorBidi" w:hAnsiTheme="majorBidi" w:cstheme="majorBidi"/>
                <w:sz w:val="24"/>
                <w:szCs w:val="24"/>
              </w:rPr>
            </w:pPr>
            <w:r>
              <w:rPr>
                <w:rFonts w:asciiTheme="majorBidi" w:hAnsiTheme="majorBidi" w:cstheme="majorBidi"/>
                <w:sz w:val="24"/>
                <w:szCs w:val="24"/>
              </w:rPr>
              <w:t>0.75π</w:t>
            </w:r>
          </w:p>
        </w:tc>
      </w:tr>
      <w:tr w:rsidR="00044BD0" w14:paraId="491B6893" w14:textId="77777777" w:rsidTr="00044BD0">
        <w:tc>
          <w:tcPr>
            <w:tcW w:w="1288" w:type="dxa"/>
          </w:tcPr>
          <w:p w14:paraId="3CA74ECB" w14:textId="1215F96A" w:rsidR="00044BD0" w:rsidRDefault="00044BD0" w:rsidP="00044BD0">
            <w:pPr>
              <w:rPr>
                <w:rFonts w:asciiTheme="majorBidi" w:hAnsiTheme="majorBidi" w:cstheme="majorBidi"/>
                <w:sz w:val="24"/>
                <w:szCs w:val="24"/>
              </w:rPr>
            </w:pPr>
            <w:r>
              <w:rPr>
                <w:rFonts w:asciiTheme="majorBidi" w:hAnsiTheme="majorBidi" w:cstheme="majorBidi"/>
                <w:sz w:val="24"/>
                <w:szCs w:val="24"/>
              </w:rPr>
              <w:t>Magnitude</w:t>
            </w:r>
          </w:p>
        </w:tc>
        <w:tc>
          <w:tcPr>
            <w:tcW w:w="1288" w:type="dxa"/>
          </w:tcPr>
          <w:p w14:paraId="79869909" w14:textId="7C0892C3" w:rsidR="00044BD0" w:rsidRDefault="00044BD0" w:rsidP="00044BD0">
            <w:pPr>
              <w:rPr>
                <w:rFonts w:asciiTheme="majorBidi" w:hAnsiTheme="majorBidi" w:cstheme="majorBidi"/>
                <w:sz w:val="24"/>
                <w:szCs w:val="24"/>
              </w:rPr>
            </w:pPr>
            <w:r>
              <w:rPr>
                <w:rFonts w:asciiTheme="majorBidi" w:hAnsiTheme="majorBidi" w:cstheme="majorBidi"/>
                <w:sz w:val="24"/>
                <w:szCs w:val="24"/>
              </w:rPr>
              <w:t>0.08</w:t>
            </w:r>
          </w:p>
        </w:tc>
        <w:tc>
          <w:tcPr>
            <w:tcW w:w="1288" w:type="dxa"/>
          </w:tcPr>
          <w:p w14:paraId="3BA9DF90" w14:textId="2C4A55AD" w:rsidR="00044BD0" w:rsidRDefault="00044BD0" w:rsidP="00044BD0">
            <w:pPr>
              <w:rPr>
                <w:rFonts w:asciiTheme="majorBidi" w:hAnsiTheme="majorBidi" w:cstheme="majorBidi"/>
                <w:sz w:val="24"/>
                <w:szCs w:val="24"/>
              </w:rPr>
            </w:pPr>
            <w:r>
              <w:rPr>
                <w:rFonts w:asciiTheme="majorBidi" w:hAnsiTheme="majorBidi" w:cstheme="majorBidi"/>
                <w:sz w:val="24"/>
                <w:szCs w:val="24"/>
              </w:rPr>
              <w:t>0.08</w:t>
            </w:r>
          </w:p>
        </w:tc>
        <w:tc>
          <w:tcPr>
            <w:tcW w:w="1288" w:type="dxa"/>
          </w:tcPr>
          <w:p w14:paraId="7EF2635C" w14:textId="6ED7A32E" w:rsidR="00044BD0" w:rsidRDefault="00044BD0" w:rsidP="00044BD0">
            <w:pPr>
              <w:rPr>
                <w:rFonts w:asciiTheme="majorBidi" w:hAnsiTheme="majorBidi" w:cstheme="majorBidi"/>
                <w:sz w:val="24"/>
                <w:szCs w:val="24"/>
              </w:rPr>
            </w:pPr>
            <w:r>
              <w:rPr>
                <w:rFonts w:asciiTheme="majorBidi" w:hAnsiTheme="majorBidi" w:cstheme="majorBidi"/>
                <w:sz w:val="24"/>
                <w:szCs w:val="24"/>
              </w:rPr>
              <w:t>10.88</w:t>
            </w:r>
          </w:p>
        </w:tc>
        <w:tc>
          <w:tcPr>
            <w:tcW w:w="1288" w:type="dxa"/>
          </w:tcPr>
          <w:p w14:paraId="33DACEA3" w14:textId="7DFE41BC" w:rsidR="00044BD0" w:rsidRDefault="00044BD0" w:rsidP="00044BD0">
            <w:pPr>
              <w:rPr>
                <w:rFonts w:asciiTheme="majorBidi" w:hAnsiTheme="majorBidi" w:cstheme="majorBidi"/>
                <w:sz w:val="24"/>
                <w:szCs w:val="24"/>
              </w:rPr>
            </w:pPr>
            <w:r>
              <w:rPr>
                <w:rFonts w:asciiTheme="majorBidi" w:hAnsiTheme="majorBidi" w:cstheme="majorBidi"/>
                <w:sz w:val="24"/>
                <w:szCs w:val="24"/>
              </w:rPr>
              <w:t>1.257</w:t>
            </w:r>
          </w:p>
        </w:tc>
        <w:tc>
          <w:tcPr>
            <w:tcW w:w="1288" w:type="dxa"/>
          </w:tcPr>
          <w:p w14:paraId="6C3613C3" w14:textId="370EE945" w:rsidR="00044BD0" w:rsidRDefault="00044BD0" w:rsidP="00044BD0">
            <w:pPr>
              <w:rPr>
                <w:rFonts w:asciiTheme="majorBidi" w:hAnsiTheme="majorBidi" w:cstheme="majorBidi"/>
                <w:sz w:val="24"/>
                <w:szCs w:val="24"/>
              </w:rPr>
            </w:pPr>
            <w:r>
              <w:rPr>
                <w:rFonts w:asciiTheme="majorBidi" w:hAnsiTheme="majorBidi" w:cstheme="majorBidi"/>
                <w:sz w:val="24"/>
                <w:szCs w:val="24"/>
              </w:rPr>
              <w:t>0.08</w:t>
            </w:r>
          </w:p>
        </w:tc>
        <w:tc>
          <w:tcPr>
            <w:tcW w:w="1288" w:type="dxa"/>
          </w:tcPr>
          <w:p w14:paraId="71A103CB" w14:textId="71707DE0" w:rsidR="00044BD0" w:rsidRDefault="00044BD0" w:rsidP="00044BD0">
            <w:pPr>
              <w:rPr>
                <w:rFonts w:asciiTheme="majorBidi" w:hAnsiTheme="majorBidi" w:cstheme="majorBidi"/>
                <w:sz w:val="24"/>
                <w:szCs w:val="24"/>
              </w:rPr>
            </w:pPr>
            <w:r>
              <w:rPr>
                <w:rFonts w:asciiTheme="majorBidi" w:hAnsiTheme="majorBidi" w:cstheme="majorBidi"/>
                <w:sz w:val="24"/>
                <w:szCs w:val="24"/>
              </w:rPr>
              <w:t>0.08</w:t>
            </w:r>
          </w:p>
        </w:tc>
      </w:tr>
      <w:tr w:rsidR="00044BD0" w14:paraId="5DA99B13" w14:textId="77777777" w:rsidTr="00044BD0">
        <w:tc>
          <w:tcPr>
            <w:tcW w:w="1288" w:type="dxa"/>
          </w:tcPr>
          <w:p w14:paraId="3B87A38C" w14:textId="29D88A1F" w:rsidR="00044BD0" w:rsidRDefault="00044BD0" w:rsidP="00044BD0">
            <w:pPr>
              <w:rPr>
                <w:rFonts w:asciiTheme="majorBidi" w:hAnsiTheme="majorBidi" w:cstheme="majorBidi"/>
                <w:sz w:val="24"/>
                <w:szCs w:val="24"/>
              </w:rPr>
            </w:pPr>
            <w:r>
              <w:rPr>
                <w:rFonts w:asciiTheme="majorBidi" w:hAnsiTheme="majorBidi" w:cstheme="majorBidi"/>
                <w:sz w:val="24"/>
                <w:szCs w:val="24"/>
              </w:rPr>
              <w:t>Phase</w:t>
            </w:r>
          </w:p>
        </w:tc>
        <w:tc>
          <w:tcPr>
            <w:tcW w:w="1288" w:type="dxa"/>
          </w:tcPr>
          <w:p w14:paraId="5D9A0B06" w14:textId="46EE0E99"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c>
          <w:tcPr>
            <w:tcW w:w="1288" w:type="dxa"/>
          </w:tcPr>
          <w:p w14:paraId="79A5C4DC" w14:textId="2C8E8B42"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c>
          <w:tcPr>
            <w:tcW w:w="1288" w:type="dxa"/>
          </w:tcPr>
          <w:p w14:paraId="677E2A66" w14:textId="73812AC1"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c>
          <w:tcPr>
            <w:tcW w:w="1288" w:type="dxa"/>
          </w:tcPr>
          <w:p w14:paraId="6E2D7C45" w14:textId="0A7AB6F8"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c>
          <w:tcPr>
            <w:tcW w:w="1288" w:type="dxa"/>
          </w:tcPr>
          <w:p w14:paraId="62054E83" w14:textId="0217E6F2"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c>
          <w:tcPr>
            <w:tcW w:w="1288" w:type="dxa"/>
          </w:tcPr>
          <w:p w14:paraId="00A1E3B7" w14:textId="22B40F6E" w:rsidR="00044BD0" w:rsidRDefault="00044BD0" w:rsidP="00044BD0">
            <w:pPr>
              <w:rPr>
                <w:rFonts w:asciiTheme="majorBidi" w:hAnsiTheme="majorBidi" w:cstheme="majorBidi"/>
                <w:sz w:val="24"/>
                <w:szCs w:val="24"/>
              </w:rPr>
            </w:pPr>
            <w:r>
              <w:rPr>
                <w:rFonts w:asciiTheme="majorBidi" w:hAnsiTheme="majorBidi" w:cstheme="majorBidi"/>
                <w:sz w:val="24"/>
                <w:szCs w:val="24"/>
              </w:rPr>
              <w:t>-π</w:t>
            </w:r>
          </w:p>
        </w:tc>
      </w:tr>
    </w:tbl>
    <w:p w14:paraId="524B0004" w14:textId="06C037DF" w:rsidR="00044BD0" w:rsidRDefault="00044BD0" w:rsidP="00844C28">
      <w:pPr>
        <w:spacing w:after="0"/>
        <w:rPr>
          <w:rFonts w:asciiTheme="majorBidi" w:hAnsiTheme="majorBidi" w:cstheme="majorBidi"/>
          <w:sz w:val="24"/>
          <w:szCs w:val="24"/>
        </w:rPr>
      </w:pPr>
    </w:p>
    <w:p w14:paraId="68F156DE" w14:textId="17B9E60C" w:rsidR="002106E0" w:rsidRDefault="00844C28" w:rsidP="00B64ACA">
      <w:pPr>
        <w:spacing w:after="120"/>
        <w:ind w:left="720"/>
        <w:rPr>
          <w:rFonts w:asciiTheme="majorBidi" w:hAnsiTheme="majorBidi" w:cstheme="majorBidi"/>
          <w:sz w:val="24"/>
          <w:szCs w:val="24"/>
        </w:rPr>
      </w:pPr>
      <w:r w:rsidRPr="003116F9">
        <w:rPr>
          <w:noProof/>
          <w:lang w:val="en-US"/>
        </w:rPr>
        <mc:AlternateContent>
          <mc:Choice Requires="wps">
            <w:drawing>
              <wp:anchor distT="45720" distB="45720" distL="114300" distR="114300" simplePos="0" relativeHeight="251667456" behindDoc="0" locked="0" layoutInCell="1" allowOverlap="1" wp14:anchorId="2EA35DEE" wp14:editId="344F3D24">
                <wp:simplePos x="0" y="0"/>
                <wp:positionH relativeFrom="margin">
                  <wp:posOffset>0</wp:posOffset>
                </wp:positionH>
                <wp:positionV relativeFrom="paragraph">
                  <wp:posOffset>394335</wp:posOffset>
                </wp:positionV>
                <wp:extent cx="5715000" cy="762000"/>
                <wp:effectExtent l="0" t="0" r="25400" b="25400"/>
                <wp:wrapSquare wrapText="bothSides"/>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762000"/>
                        </a:xfrm>
                        <a:prstGeom prst="rect">
                          <a:avLst/>
                        </a:prstGeom>
                        <a:solidFill>
                          <a:srgbClr val="FFFFFF"/>
                        </a:solidFill>
                        <a:ln w="9525">
                          <a:solidFill>
                            <a:srgbClr val="000000"/>
                          </a:solidFill>
                          <a:miter lim="800000"/>
                          <a:headEnd/>
                          <a:tailEnd/>
                        </a:ln>
                      </wps:spPr>
                      <wps:txbx>
                        <w:txbxContent>
                          <w:p w14:paraId="0D9E7A50" w14:textId="77777777" w:rsidR="00C72174" w:rsidRDefault="00C72174" w:rsidP="002106E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d</w:t>
                            </w:r>
                            <w:proofErr w:type="gramEnd"/>
                            <w:r>
                              <w:rPr>
                                <w:rFonts w:ascii="Courier New" w:hAnsi="Courier New" w:cs="Courier New"/>
                                <w:color w:val="000000"/>
                                <w:sz w:val="20"/>
                                <w:szCs w:val="20"/>
                                <w:lang w:val="en-US"/>
                              </w:rPr>
                              <w:t xml:space="preserve"> = 0.5*max(abs(HH));   </w:t>
                            </w:r>
                            <w:r>
                              <w:rPr>
                                <w:rFonts w:ascii="Courier New" w:hAnsi="Courier New" w:cs="Courier New"/>
                                <w:color w:val="228B22"/>
                                <w:sz w:val="20"/>
                                <w:szCs w:val="20"/>
                                <w:lang w:val="en-US"/>
                              </w:rPr>
                              <w:t>%set compare value = %50 of the peak value</w:t>
                            </w:r>
                          </w:p>
                          <w:p w14:paraId="13C7059D" w14:textId="7A965BC1" w:rsidR="00C72174" w:rsidRDefault="00C72174" w:rsidP="002106E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F = </w:t>
                            </w:r>
                            <w:proofErr w:type="gramStart"/>
                            <w:r>
                              <w:rPr>
                                <w:rFonts w:ascii="Courier New" w:hAnsi="Courier New" w:cs="Courier New"/>
                                <w:color w:val="000000"/>
                                <w:sz w:val="20"/>
                                <w:szCs w:val="20"/>
                                <w:lang w:val="en-US"/>
                              </w:rPr>
                              <w:t>find(</w:t>
                            </w:r>
                            <w:proofErr w:type="gramEnd"/>
                            <w:r>
                              <w:rPr>
                                <w:rFonts w:ascii="Courier New" w:hAnsi="Courier New" w:cs="Courier New"/>
                                <w:color w:val="000000"/>
                                <w:sz w:val="20"/>
                                <w:szCs w:val="20"/>
                                <w:lang w:val="en-US"/>
                              </w:rPr>
                              <w:t xml:space="preserve">abs(HH)&gt;=d);   </w:t>
                            </w:r>
                            <w:r>
                              <w:rPr>
                                <w:rFonts w:ascii="Courier New" w:hAnsi="Courier New" w:cs="Courier New"/>
                                <w:color w:val="228B22"/>
                                <w:sz w:val="20"/>
                                <w:szCs w:val="20"/>
                                <w:lang w:val="en-US"/>
                              </w:rPr>
                              <w:t xml:space="preserve">%finding values in the </w:t>
                            </w:r>
                            <w:proofErr w:type="spellStart"/>
                            <w:r>
                              <w:rPr>
                                <w:rFonts w:ascii="Courier New" w:hAnsi="Courier New" w:cs="Courier New"/>
                                <w:color w:val="228B22"/>
                                <w:sz w:val="20"/>
                                <w:szCs w:val="20"/>
                                <w:lang w:val="en-US"/>
                              </w:rPr>
                              <w:t>bandpass</w:t>
                            </w:r>
                            <w:proofErr w:type="spellEnd"/>
                          </w:p>
                          <w:p w14:paraId="552F1480" w14:textId="77777777" w:rsidR="00C72174" w:rsidRDefault="00C72174" w:rsidP="002106E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flength</w:t>
                            </w:r>
                            <w:proofErr w:type="spellEnd"/>
                            <w:proofErr w:type="gramEnd"/>
                            <w:r>
                              <w:rPr>
                                <w:rFonts w:ascii="Courier New" w:hAnsi="Courier New" w:cs="Courier New"/>
                                <w:color w:val="000000"/>
                                <w:sz w:val="20"/>
                                <w:szCs w:val="20"/>
                                <w:lang w:val="en-US"/>
                              </w:rPr>
                              <w:t xml:space="preserve"> = length(F);</w:t>
                            </w:r>
                          </w:p>
                          <w:p w14:paraId="0A3262BF" w14:textId="59477C35" w:rsidR="00C72174" w:rsidRDefault="00C72174" w:rsidP="002106E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BW = </w:t>
                            </w:r>
                            <w:proofErr w:type="spellStart"/>
                            <w:proofErr w:type="gram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F(</w:t>
                            </w:r>
                            <w:proofErr w:type="spellStart"/>
                            <w:r>
                              <w:rPr>
                                <w:rFonts w:ascii="Courier New" w:hAnsi="Courier New" w:cs="Courier New"/>
                                <w:color w:val="000000"/>
                                <w:sz w:val="20"/>
                                <w:szCs w:val="20"/>
                                <w:lang w:val="en-US"/>
                              </w:rPr>
                              <w:t>flength</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(F(1));   </w:t>
                            </w:r>
                            <w:r>
                              <w:rPr>
                                <w:rFonts w:ascii="Courier New" w:hAnsi="Courier New" w:cs="Courier New"/>
                                <w:color w:val="228B22"/>
                                <w:sz w:val="20"/>
                                <w:szCs w:val="20"/>
                                <w:lang w:val="en-US"/>
                              </w:rPr>
                              <w:t>%calculating bandwidth</w:t>
                            </w:r>
                          </w:p>
                          <w:p w14:paraId="4A02F09C" w14:textId="77777777" w:rsidR="00C72174" w:rsidRDefault="00C72174" w:rsidP="002106E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0;margin-top:31.05pt;width:450pt;height:60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">
                <v:textbox>
                  <w:txbxContent>
                    <w:p w14:paraId="0D9E7A50" w14:textId="77777777" w:rsidR="00C72174" w:rsidRDefault="00C72174" w:rsidP="002106E0">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d</w:t>
                      </w:r>
                      <w:proofErr w:type="gramEnd"/>
                      <w:r>
                        <w:rPr>
                          <w:rFonts w:ascii="Courier New" w:hAnsi="Courier New" w:cs="Courier New"/>
                          <w:color w:val="000000"/>
                          <w:sz w:val="20"/>
                          <w:szCs w:val="20"/>
                          <w:lang w:val="en-US"/>
                        </w:rPr>
                        <w:t xml:space="preserve"> = 0.5*max(abs(HH));   </w:t>
                      </w:r>
                      <w:r>
                        <w:rPr>
                          <w:rFonts w:ascii="Courier New" w:hAnsi="Courier New" w:cs="Courier New"/>
                          <w:color w:val="228B22"/>
                          <w:sz w:val="20"/>
                          <w:szCs w:val="20"/>
                          <w:lang w:val="en-US"/>
                        </w:rPr>
                        <w:t>%set compare value = %50 of the peak value</w:t>
                      </w:r>
                    </w:p>
                    <w:p w14:paraId="13C7059D" w14:textId="7A965BC1" w:rsidR="00C72174" w:rsidRDefault="00C72174" w:rsidP="002106E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F = </w:t>
                      </w:r>
                      <w:proofErr w:type="gramStart"/>
                      <w:r>
                        <w:rPr>
                          <w:rFonts w:ascii="Courier New" w:hAnsi="Courier New" w:cs="Courier New"/>
                          <w:color w:val="000000"/>
                          <w:sz w:val="20"/>
                          <w:szCs w:val="20"/>
                          <w:lang w:val="en-US"/>
                        </w:rPr>
                        <w:t>find(</w:t>
                      </w:r>
                      <w:proofErr w:type="gramEnd"/>
                      <w:r>
                        <w:rPr>
                          <w:rFonts w:ascii="Courier New" w:hAnsi="Courier New" w:cs="Courier New"/>
                          <w:color w:val="000000"/>
                          <w:sz w:val="20"/>
                          <w:szCs w:val="20"/>
                          <w:lang w:val="en-US"/>
                        </w:rPr>
                        <w:t xml:space="preserve">abs(HH)&gt;=d);   </w:t>
                      </w:r>
                      <w:r>
                        <w:rPr>
                          <w:rFonts w:ascii="Courier New" w:hAnsi="Courier New" w:cs="Courier New"/>
                          <w:color w:val="228B22"/>
                          <w:sz w:val="20"/>
                          <w:szCs w:val="20"/>
                          <w:lang w:val="en-US"/>
                        </w:rPr>
                        <w:t xml:space="preserve">%finding values in the </w:t>
                      </w:r>
                      <w:proofErr w:type="spellStart"/>
                      <w:r>
                        <w:rPr>
                          <w:rFonts w:ascii="Courier New" w:hAnsi="Courier New" w:cs="Courier New"/>
                          <w:color w:val="228B22"/>
                          <w:sz w:val="20"/>
                          <w:szCs w:val="20"/>
                          <w:lang w:val="en-US"/>
                        </w:rPr>
                        <w:t>bandpass</w:t>
                      </w:r>
                      <w:proofErr w:type="spellEnd"/>
                    </w:p>
                    <w:p w14:paraId="552F1480" w14:textId="77777777" w:rsidR="00C72174" w:rsidRDefault="00C72174" w:rsidP="002106E0">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flength</w:t>
                      </w:r>
                      <w:proofErr w:type="spellEnd"/>
                      <w:proofErr w:type="gramEnd"/>
                      <w:r>
                        <w:rPr>
                          <w:rFonts w:ascii="Courier New" w:hAnsi="Courier New" w:cs="Courier New"/>
                          <w:color w:val="000000"/>
                          <w:sz w:val="20"/>
                          <w:szCs w:val="20"/>
                          <w:lang w:val="en-US"/>
                        </w:rPr>
                        <w:t xml:space="preserve"> = length(F);</w:t>
                      </w:r>
                    </w:p>
                    <w:p w14:paraId="0A3262BF" w14:textId="59477C35" w:rsidR="00C72174" w:rsidRDefault="00C72174" w:rsidP="002106E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BW = </w:t>
                      </w:r>
                      <w:proofErr w:type="spellStart"/>
                      <w:proofErr w:type="gram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w:t>
                      </w:r>
                      <w:proofErr w:type="gramEnd"/>
                      <w:r>
                        <w:rPr>
                          <w:rFonts w:ascii="Courier New" w:hAnsi="Courier New" w:cs="Courier New"/>
                          <w:color w:val="000000"/>
                          <w:sz w:val="20"/>
                          <w:szCs w:val="20"/>
                          <w:lang w:val="en-US"/>
                        </w:rPr>
                        <w:t>F(</w:t>
                      </w:r>
                      <w:proofErr w:type="spellStart"/>
                      <w:r>
                        <w:rPr>
                          <w:rFonts w:ascii="Courier New" w:hAnsi="Courier New" w:cs="Courier New"/>
                          <w:color w:val="000000"/>
                          <w:sz w:val="20"/>
                          <w:szCs w:val="20"/>
                          <w:lang w:val="en-US"/>
                        </w:rPr>
                        <w:t>flength</w:t>
                      </w:r>
                      <w:proofErr w:type="spell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ww</w:t>
                      </w:r>
                      <w:proofErr w:type="spellEnd"/>
                      <w:r>
                        <w:rPr>
                          <w:rFonts w:ascii="Courier New" w:hAnsi="Courier New" w:cs="Courier New"/>
                          <w:color w:val="000000"/>
                          <w:sz w:val="20"/>
                          <w:szCs w:val="20"/>
                          <w:lang w:val="en-US"/>
                        </w:rPr>
                        <w:t xml:space="preserve">(F(1));   </w:t>
                      </w:r>
                      <w:r>
                        <w:rPr>
                          <w:rFonts w:ascii="Courier New" w:hAnsi="Courier New" w:cs="Courier New"/>
                          <w:color w:val="228B22"/>
                          <w:sz w:val="20"/>
                          <w:szCs w:val="20"/>
                          <w:lang w:val="en-US"/>
                        </w:rPr>
                        <w:t>%calculating bandwidth</w:t>
                      </w:r>
                    </w:p>
                    <w:p w14:paraId="4A02F09C" w14:textId="77777777" w:rsidR="00C72174" w:rsidRDefault="00C72174" w:rsidP="002106E0"/>
                  </w:txbxContent>
                </v:textbox>
                <w10:wrap type="square" anchorx="margin"/>
              </v:shape>
            </w:pict>
          </mc:Fallback>
        </mc:AlternateContent>
      </w:r>
      <w:r w:rsidR="0018135A">
        <w:rPr>
          <w:rFonts w:asciiTheme="majorBidi" w:hAnsiTheme="majorBidi" w:cstheme="majorBidi"/>
          <w:sz w:val="24"/>
          <w:szCs w:val="24"/>
        </w:rPr>
        <w:t>b)</w:t>
      </w:r>
      <w:r>
        <w:rPr>
          <w:rFonts w:asciiTheme="majorBidi" w:hAnsiTheme="majorBidi" w:cstheme="majorBidi"/>
          <w:sz w:val="24"/>
          <w:szCs w:val="24"/>
        </w:rPr>
        <w:t xml:space="preserve">  </w:t>
      </w:r>
      <w:r>
        <w:rPr>
          <w:rFonts w:cstheme="minorHAnsi"/>
          <w:sz w:val="24"/>
          <w:szCs w:val="24"/>
        </w:rPr>
        <w:t>The following</w:t>
      </w:r>
      <w:r w:rsidRPr="0020482D">
        <w:rPr>
          <w:rFonts w:cstheme="minorHAnsi"/>
          <w:sz w:val="24"/>
          <w:szCs w:val="24"/>
        </w:rPr>
        <w:t xml:space="preserve"> code can be used for </w:t>
      </w:r>
      <w:r>
        <w:rPr>
          <w:rFonts w:cstheme="minorHAnsi"/>
          <w:sz w:val="24"/>
          <w:szCs w:val="24"/>
        </w:rPr>
        <w:t>estimating band</w:t>
      </w:r>
      <w:r w:rsidRPr="0020482D">
        <w:rPr>
          <w:rFonts w:cstheme="minorHAnsi"/>
          <w:sz w:val="24"/>
          <w:szCs w:val="24"/>
        </w:rPr>
        <w:t>width</w:t>
      </w:r>
      <w:r>
        <w:rPr>
          <w:rFonts w:cstheme="minorHAnsi"/>
          <w:sz w:val="24"/>
          <w:szCs w:val="24"/>
        </w:rPr>
        <w:t>s</w:t>
      </w:r>
      <w:r>
        <w:rPr>
          <w:rFonts w:asciiTheme="majorBidi" w:hAnsiTheme="majorBidi" w:cstheme="majorBidi"/>
          <w:sz w:val="24"/>
          <w:szCs w:val="24"/>
        </w:rPr>
        <w:t>.</w:t>
      </w:r>
    </w:p>
    <w:tbl>
      <w:tblPr>
        <w:tblStyle w:val="TableGrid"/>
        <w:tblW w:w="0" w:type="auto"/>
        <w:tblLook w:val="04A0" w:firstRow="1" w:lastRow="0" w:firstColumn="1" w:lastColumn="0" w:noHBand="0" w:noVBand="1"/>
      </w:tblPr>
      <w:tblGrid>
        <w:gridCol w:w="2254"/>
        <w:gridCol w:w="2254"/>
        <w:gridCol w:w="2254"/>
        <w:gridCol w:w="2254"/>
      </w:tblGrid>
      <w:tr w:rsidR="002106E0" w14:paraId="5E9B00B7" w14:textId="77777777" w:rsidTr="002106E0">
        <w:tc>
          <w:tcPr>
            <w:tcW w:w="2254" w:type="dxa"/>
          </w:tcPr>
          <w:p w14:paraId="664F1747" w14:textId="60A4A22C" w:rsidR="002106E0" w:rsidRDefault="002106E0" w:rsidP="00044BD0">
            <w:pPr>
              <w:rPr>
                <w:rFonts w:asciiTheme="majorBidi" w:hAnsiTheme="majorBidi" w:cstheme="majorBidi"/>
                <w:sz w:val="24"/>
                <w:szCs w:val="24"/>
              </w:rPr>
            </w:pPr>
            <w:r>
              <w:rPr>
                <w:rFonts w:asciiTheme="majorBidi" w:hAnsiTheme="majorBidi" w:cstheme="majorBidi"/>
                <w:sz w:val="24"/>
                <w:szCs w:val="24"/>
              </w:rPr>
              <w:t>L</w:t>
            </w:r>
          </w:p>
        </w:tc>
        <w:tc>
          <w:tcPr>
            <w:tcW w:w="2254" w:type="dxa"/>
          </w:tcPr>
          <w:p w14:paraId="033CFD33" w14:textId="517F525C" w:rsidR="002106E0" w:rsidRDefault="002106E0" w:rsidP="00044BD0">
            <w:pPr>
              <w:rPr>
                <w:rFonts w:asciiTheme="majorBidi" w:hAnsiTheme="majorBidi" w:cstheme="majorBidi"/>
                <w:sz w:val="24"/>
                <w:szCs w:val="24"/>
              </w:rPr>
            </w:pPr>
            <w:r>
              <w:rPr>
                <w:rFonts w:asciiTheme="majorBidi" w:hAnsiTheme="majorBidi" w:cstheme="majorBidi"/>
                <w:sz w:val="24"/>
                <w:szCs w:val="24"/>
              </w:rPr>
              <w:t>21</w:t>
            </w:r>
          </w:p>
        </w:tc>
        <w:tc>
          <w:tcPr>
            <w:tcW w:w="2254" w:type="dxa"/>
          </w:tcPr>
          <w:p w14:paraId="55CA5169" w14:textId="14771DFF" w:rsidR="002106E0" w:rsidRDefault="002106E0" w:rsidP="00044BD0">
            <w:pPr>
              <w:rPr>
                <w:rFonts w:asciiTheme="majorBidi" w:hAnsiTheme="majorBidi" w:cstheme="majorBidi"/>
                <w:sz w:val="24"/>
                <w:szCs w:val="24"/>
              </w:rPr>
            </w:pPr>
            <w:r>
              <w:rPr>
                <w:rFonts w:asciiTheme="majorBidi" w:hAnsiTheme="majorBidi" w:cstheme="majorBidi"/>
                <w:sz w:val="24"/>
                <w:szCs w:val="24"/>
              </w:rPr>
              <w:t>41</w:t>
            </w:r>
          </w:p>
        </w:tc>
        <w:tc>
          <w:tcPr>
            <w:tcW w:w="2254" w:type="dxa"/>
          </w:tcPr>
          <w:p w14:paraId="4DA218B7" w14:textId="2F777A01" w:rsidR="002106E0" w:rsidRDefault="002106E0" w:rsidP="00044BD0">
            <w:pPr>
              <w:rPr>
                <w:rFonts w:asciiTheme="majorBidi" w:hAnsiTheme="majorBidi" w:cstheme="majorBidi"/>
                <w:sz w:val="24"/>
                <w:szCs w:val="24"/>
              </w:rPr>
            </w:pPr>
            <w:r>
              <w:rPr>
                <w:rFonts w:asciiTheme="majorBidi" w:hAnsiTheme="majorBidi" w:cstheme="majorBidi"/>
                <w:sz w:val="24"/>
                <w:szCs w:val="24"/>
              </w:rPr>
              <w:t>81</w:t>
            </w:r>
          </w:p>
        </w:tc>
      </w:tr>
      <w:tr w:rsidR="002106E0" w14:paraId="6E6865D0" w14:textId="77777777" w:rsidTr="002106E0">
        <w:tc>
          <w:tcPr>
            <w:tcW w:w="2254" w:type="dxa"/>
          </w:tcPr>
          <w:p w14:paraId="7B775D52" w14:textId="133EF7B0" w:rsidR="002106E0" w:rsidRDefault="00844C28" w:rsidP="00044BD0">
            <w:pPr>
              <w:rPr>
                <w:rFonts w:asciiTheme="majorBidi" w:hAnsiTheme="majorBidi" w:cstheme="majorBidi"/>
                <w:sz w:val="24"/>
                <w:szCs w:val="24"/>
              </w:rPr>
            </w:pPr>
            <w:r>
              <w:rPr>
                <w:rFonts w:asciiTheme="majorBidi" w:hAnsiTheme="majorBidi" w:cstheme="majorBidi"/>
                <w:sz w:val="24"/>
                <w:szCs w:val="24"/>
              </w:rPr>
              <w:t>Band</w:t>
            </w:r>
            <w:r w:rsidR="002106E0">
              <w:rPr>
                <w:rFonts w:asciiTheme="majorBidi" w:hAnsiTheme="majorBidi" w:cstheme="majorBidi"/>
                <w:sz w:val="24"/>
                <w:szCs w:val="24"/>
              </w:rPr>
              <w:t>width</w:t>
            </w:r>
          </w:p>
        </w:tc>
        <w:tc>
          <w:tcPr>
            <w:tcW w:w="2254" w:type="dxa"/>
          </w:tcPr>
          <w:p w14:paraId="2D4401C2" w14:textId="72886A41" w:rsidR="002106E0" w:rsidRDefault="002106E0" w:rsidP="00044BD0">
            <w:pPr>
              <w:rPr>
                <w:rFonts w:asciiTheme="majorBidi" w:hAnsiTheme="majorBidi" w:cstheme="majorBidi"/>
                <w:sz w:val="24"/>
                <w:szCs w:val="24"/>
              </w:rPr>
            </w:pPr>
            <w:r>
              <w:rPr>
                <w:rFonts w:asciiTheme="majorBidi" w:hAnsiTheme="majorBidi" w:cstheme="majorBidi"/>
                <w:sz w:val="24"/>
                <w:szCs w:val="24"/>
              </w:rPr>
              <w:t>0.5699</w:t>
            </w:r>
          </w:p>
        </w:tc>
        <w:tc>
          <w:tcPr>
            <w:tcW w:w="2254" w:type="dxa"/>
          </w:tcPr>
          <w:p w14:paraId="250449C4" w14:textId="142214BA" w:rsidR="002106E0" w:rsidRDefault="00142122" w:rsidP="00142122">
            <w:pPr>
              <w:rPr>
                <w:rFonts w:asciiTheme="majorBidi" w:hAnsiTheme="majorBidi" w:cstheme="majorBidi"/>
                <w:sz w:val="24"/>
                <w:szCs w:val="24"/>
              </w:rPr>
            </w:pPr>
            <w:r>
              <w:rPr>
                <w:rFonts w:asciiTheme="majorBidi" w:hAnsiTheme="majorBidi" w:cstheme="majorBidi"/>
                <w:sz w:val="24"/>
                <w:szCs w:val="24"/>
              </w:rPr>
              <w:t>0.28</w:t>
            </w:r>
            <w:r w:rsidR="002106E0">
              <w:rPr>
                <w:rFonts w:asciiTheme="majorBidi" w:hAnsiTheme="majorBidi" w:cstheme="majorBidi"/>
                <w:sz w:val="24"/>
                <w:szCs w:val="24"/>
              </w:rPr>
              <w:t>05</w:t>
            </w:r>
          </w:p>
        </w:tc>
        <w:tc>
          <w:tcPr>
            <w:tcW w:w="2254" w:type="dxa"/>
          </w:tcPr>
          <w:p w14:paraId="308EB953" w14:textId="4B5867C7" w:rsidR="002106E0" w:rsidRDefault="002106E0" w:rsidP="00044BD0">
            <w:pPr>
              <w:rPr>
                <w:rFonts w:asciiTheme="majorBidi" w:hAnsiTheme="majorBidi" w:cstheme="majorBidi"/>
                <w:sz w:val="24"/>
                <w:szCs w:val="24"/>
              </w:rPr>
            </w:pPr>
            <w:r>
              <w:rPr>
                <w:rFonts w:asciiTheme="majorBidi" w:hAnsiTheme="majorBidi" w:cstheme="majorBidi"/>
                <w:sz w:val="24"/>
                <w:szCs w:val="24"/>
              </w:rPr>
              <w:t>0.1414</w:t>
            </w:r>
          </w:p>
        </w:tc>
      </w:tr>
    </w:tbl>
    <w:p w14:paraId="26300D70" w14:textId="3EE998A2" w:rsidR="00044BD0" w:rsidRPr="0020482D" w:rsidRDefault="0020482D" w:rsidP="00B64ACA">
      <w:pPr>
        <w:spacing w:before="120" w:after="120"/>
        <w:ind w:left="720"/>
        <w:rPr>
          <w:rFonts w:cstheme="minorHAnsi"/>
          <w:sz w:val="24"/>
          <w:szCs w:val="24"/>
        </w:rPr>
      </w:pPr>
      <w:r w:rsidRPr="0020482D">
        <w:rPr>
          <w:rFonts w:cstheme="minorHAnsi"/>
          <w:sz w:val="24"/>
          <w:szCs w:val="24"/>
        </w:rPr>
        <w:t>D</w:t>
      </w:r>
      <w:r w:rsidR="002106E0" w:rsidRPr="0020482D">
        <w:rPr>
          <w:rFonts w:cstheme="minorHAnsi"/>
          <w:sz w:val="24"/>
          <w:szCs w:val="24"/>
        </w:rPr>
        <w:t xml:space="preserve">oubling the value of </w:t>
      </w:r>
      <w:r w:rsidR="002106E0" w:rsidRPr="00844C28">
        <w:rPr>
          <w:rFonts w:cstheme="minorHAnsi"/>
          <w:i/>
          <w:sz w:val="24"/>
          <w:szCs w:val="24"/>
        </w:rPr>
        <w:t>L</w:t>
      </w:r>
      <w:r w:rsidR="002106E0" w:rsidRPr="0020482D">
        <w:rPr>
          <w:rFonts w:cstheme="minorHAnsi"/>
          <w:sz w:val="24"/>
          <w:szCs w:val="24"/>
        </w:rPr>
        <w:t xml:space="preserve"> approximately </w:t>
      </w:r>
      <w:r w:rsidR="00844C28">
        <w:rPr>
          <w:rFonts w:cstheme="minorHAnsi"/>
          <w:sz w:val="24"/>
          <w:szCs w:val="24"/>
        </w:rPr>
        <w:t>halves the band</w:t>
      </w:r>
      <w:r w:rsidRPr="0020482D">
        <w:rPr>
          <w:rFonts w:cstheme="minorHAnsi"/>
          <w:sz w:val="24"/>
          <w:szCs w:val="24"/>
        </w:rPr>
        <w:t>width (BW)</w:t>
      </w:r>
      <w:r w:rsidR="002106E0" w:rsidRPr="0020482D">
        <w:rPr>
          <w:rFonts w:cstheme="minorHAnsi"/>
          <w:sz w:val="24"/>
          <w:szCs w:val="24"/>
        </w:rPr>
        <w:t>:</w:t>
      </w:r>
    </w:p>
    <w:p w14:paraId="2140A745" w14:textId="6594FB82" w:rsidR="002106E0" w:rsidRDefault="002106E0" w:rsidP="00B64ACA">
      <w:pPr>
        <w:ind w:left="720"/>
      </w:pPr>
      <w:r w:rsidRPr="0001601A">
        <w:rPr>
          <w:position w:val="-24"/>
        </w:rPr>
        <w:object w:dxaOrig="920" w:dyaOrig="620" w14:anchorId="603A1183">
          <v:shape id="_x0000_i1028" type="#_x0000_t75" style="width:45.55pt;height:30.35pt" o:ole="">
            <v:imagedata r:id="rId24" o:title=""/>
          </v:shape>
          <o:OLEObject Type="Embed" ProgID="Equation.DSMT4" ShapeID="_x0000_i1028" DrawAspect="Content" ObjectID="_1477148271" r:id="rId25"/>
        </w:object>
      </w:r>
    </w:p>
    <w:p w14:paraId="1F818F28" w14:textId="56BA3577" w:rsidR="002106E0" w:rsidRDefault="00E262C8" w:rsidP="00B64ACA">
      <w:pPr>
        <w:spacing w:after="0"/>
        <w:ind w:left="720"/>
      </w:pPr>
      <w:r>
        <w:t>L =21</w:t>
      </w:r>
    </w:p>
    <w:p w14:paraId="40A1ED4C" w14:textId="376ACDBC" w:rsidR="00E262C8" w:rsidRDefault="00E262C8" w:rsidP="00044BD0">
      <w:pPr>
        <w:rPr>
          <w:rFonts w:asciiTheme="majorBidi" w:hAnsiTheme="majorBidi" w:cstheme="majorBidi"/>
          <w:sz w:val="24"/>
          <w:szCs w:val="24"/>
        </w:rPr>
      </w:pPr>
      <w:r w:rsidRPr="00E262C8">
        <w:rPr>
          <w:rFonts w:asciiTheme="majorBidi" w:hAnsiTheme="majorBidi" w:cstheme="majorBidi"/>
          <w:noProof/>
          <w:sz w:val="24"/>
          <w:szCs w:val="24"/>
          <w:lang w:val="en-US"/>
        </w:rPr>
        <w:drawing>
          <wp:inline distT="0" distB="0" distL="0" distR="0" wp14:anchorId="52216ABD" wp14:editId="7F380EB1">
            <wp:extent cx="4620578" cy="22002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29886" cy="2204707"/>
                    </a:xfrm>
                    <a:prstGeom prst="rect">
                      <a:avLst/>
                    </a:prstGeom>
                    <a:noFill/>
                    <a:ln>
                      <a:noFill/>
                    </a:ln>
                  </pic:spPr>
                </pic:pic>
              </a:graphicData>
            </a:graphic>
          </wp:inline>
        </w:drawing>
      </w:r>
    </w:p>
    <w:p w14:paraId="176374F3" w14:textId="252F5F60" w:rsidR="00E262C8" w:rsidRDefault="00E262C8" w:rsidP="00B64ACA">
      <w:pPr>
        <w:spacing w:after="0"/>
        <w:ind w:left="720"/>
        <w:rPr>
          <w:rFonts w:asciiTheme="majorBidi" w:hAnsiTheme="majorBidi" w:cstheme="majorBidi"/>
          <w:sz w:val="24"/>
          <w:szCs w:val="24"/>
        </w:rPr>
      </w:pPr>
      <w:r>
        <w:rPr>
          <w:rFonts w:asciiTheme="majorBidi" w:hAnsiTheme="majorBidi" w:cstheme="majorBidi"/>
          <w:sz w:val="24"/>
          <w:szCs w:val="24"/>
        </w:rPr>
        <w:t>L = 41</w:t>
      </w:r>
    </w:p>
    <w:p w14:paraId="256AA651" w14:textId="0E51349C" w:rsidR="00E262C8" w:rsidRDefault="00E262C8" w:rsidP="00044BD0">
      <w:pPr>
        <w:rPr>
          <w:rFonts w:asciiTheme="majorBidi" w:hAnsiTheme="majorBidi" w:cstheme="majorBidi"/>
          <w:sz w:val="24"/>
          <w:szCs w:val="24"/>
        </w:rPr>
      </w:pPr>
      <w:r w:rsidRPr="00E262C8">
        <w:rPr>
          <w:rFonts w:asciiTheme="majorBidi" w:hAnsiTheme="majorBidi" w:cstheme="majorBidi"/>
          <w:noProof/>
          <w:sz w:val="24"/>
          <w:szCs w:val="24"/>
          <w:lang w:val="en-US"/>
        </w:rPr>
        <w:drawing>
          <wp:inline distT="0" distB="0" distL="0" distR="0" wp14:anchorId="53004203" wp14:editId="047EC4D1">
            <wp:extent cx="4520566" cy="21526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32695" cy="2158426"/>
                    </a:xfrm>
                    <a:prstGeom prst="rect">
                      <a:avLst/>
                    </a:prstGeom>
                    <a:noFill/>
                    <a:ln>
                      <a:noFill/>
                    </a:ln>
                  </pic:spPr>
                </pic:pic>
              </a:graphicData>
            </a:graphic>
          </wp:inline>
        </w:drawing>
      </w:r>
    </w:p>
    <w:p w14:paraId="5C5BFE5E" w14:textId="411DFFEF" w:rsidR="00E262C8" w:rsidRDefault="00E262C8" w:rsidP="00B64ACA">
      <w:pPr>
        <w:spacing w:after="0"/>
        <w:ind w:left="720"/>
        <w:rPr>
          <w:rFonts w:asciiTheme="majorBidi" w:hAnsiTheme="majorBidi" w:cstheme="majorBidi"/>
          <w:sz w:val="24"/>
          <w:szCs w:val="24"/>
        </w:rPr>
      </w:pPr>
      <w:r>
        <w:rPr>
          <w:rFonts w:asciiTheme="majorBidi" w:hAnsiTheme="majorBidi" w:cstheme="majorBidi"/>
          <w:sz w:val="24"/>
          <w:szCs w:val="24"/>
        </w:rPr>
        <w:lastRenderedPageBreak/>
        <w:t>L = 81</w:t>
      </w:r>
    </w:p>
    <w:p w14:paraId="36F0402D" w14:textId="2835E10C" w:rsidR="00E262C8" w:rsidRDefault="00E262C8" w:rsidP="00044BD0">
      <w:pPr>
        <w:rPr>
          <w:rFonts w:asciiTheme="majorBidi" w:hAnsiTheme="majorBidi" w:cstheme="majorBidi"/>
          <w:sz w:val="24"/>
          <w:szCs w:val="24"/>
        </w:rPr>
      </w:pPr>
      <w:r w:rsidRPr="00E262C8">
        <w:rPr>
          <w:rFonts w:asciiTheme="majorBidi" w:hAnsiTheme="majorBidi" w:cstheme="majorBidi"/>
          <w:noProof/>
          <w:sz w:val="24"/>
          <w:szCs w:val="24"/>
          <w:lang w:val="en-US"/>
        </w:rPr>
        <w:drawing>
          <wp:inline distT="0" distB="0" distL="0" distR="0" wp14:anchorId="7AEBAE10" wp14:editId="707A8B10">
            <wp:extent cx="4740593" cy="225742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45198" cy="2259618"/>
                    </a:xfrm>
                    <a:prstGeom prst="rect">
                      <a:avLst/>
                    </a:prstGeom>
                    <a:noFill/>
                    <a:ln>
                      <a:noFill/>
                    </a:ln>
                  </pic:spPr>
                </pic:pic>
              </a:graphicData>
            </a:graphic>
          </wp:inline>
        </w:drawing>
      </w:r>
    </w:p>
    <w:p w14:paraId="36074321" w14:textId="44FEFB86" w:rsidR="00E262C8" w:rsidRDefault="00E262C8" w:rsidP="00044BD0">
      <w:pPr>
        <w:rPr>
          <w:rFonts w:asciiTheme="majorBidi" w:hAnsiTheme="majorBidi" w:cstheme="majorBidi"/>
          <w:sz w:val="24"/>
          <w:szCs w:val="24"/>
        </w:rPr>
      </w:pPr>
      <w:r>
        <w:rPr>
          <w:rFonts w:asciiTheme="majorBidi" w:hAnsiTheme="majorBidi" w:cstheme="majorBidi"/>
          <w:sz w:val="24"/>
          <w:szCs w:val="24"/>
        </w:rPr>
        <w:t>c)</w:t>
      </w:r>
    </w:p>
    <w:p w14:paraId="0504162E" w14:textId="0F32CBFE" w:rsidR="00FE57C9" w:rsidRDefault="00844C28" w:rsidP="00067833">
      <w:pPr>
        <w:spacing w:after="120"/>
        <w:rPr>
          <w:rFonts w:asciiTheme="majorBidi" w:hAnsiTheme="majorBidi" w:cstheme="majorBidi"/>
          <w:sz w:val="24"/>
          <w:szCs w:val="24"/>
        </w:rPr>
      </w:pPr>
      <w:r w:rsidRPr="00844C28">
        <w:rPr>
          <w:position w:val="-32"/>
        </w:rPr>
        <w:object w:dxaOrig="4460" w:dyaOrig="740" w14:anchorId="3828C5A3">
          <v:shape id="_x0000_i1029" type="#_x0000_t75" style="width:223.35pt;height:36.75pt" o:ole="">
            <v:imagedata r:id="rId29" o:title=""/>
          </v:shape>
          <o:OLEObject Type="Embed" ProgID="Equation.3" ShapeID="_x0000_i1029" DrawAspect="Content" ObjectID="_1477148272" r:id="rId30"/>
        </w:object>
      </w:r>
    </w:p>
    <w:p w14:paraId="5672F280" w14:textId="79EC1F53" w:rsidR="00E262C8" w:rsidRPr="0020482D" w:rsidRDefault="00FE57C9" w:rsidP="00067833">
      <w:pPr>
        <w:spacing w:after="120"/>
        <w:rPr>
          <w:rFonts w:eastAsiaTheme="minorEastAsia" w:cstheme="minorHAnsi"/>
          <w:sz w:val="24"/>
          <w:szCs w:val="24"/>
        </w:rPr>
      </w:pPr>
      <w:r w:rsidRPr="0020482D">
        <w:rPr>
          <w:rFonts w:cstheme="minorHAnsi"/>
          <w:sz w:val="24"/>
          <w:szCs w:val="24"/>
        </w:rPr>
        <w:t xml:space="preserve">According to the table in </w:t>
      </w:r>
      <w:r w:rsidR="00B64ACA">
        <w:rPr>
          <w:rFonts w:cstheme="minorHAnsi"/>
          <w:sz w:val="24"/>
          <w:szCs w:val="24"/>
        </w:rPr>
        <w:t>Section</w:t>
      </w:r>
      <w:r w:rsidRPr="0020482D">
        <w:rPr>
          <w:rFonts w:cstheme="minorHAnsi"/>
          <w:sz w:val="24"/>
          <w:szCs w:val="24"/>
        </w:rPr>
        <w:t xml:space="preserve"> 4.2.a for </w:t>
      </w:r>
      <w:r w:rsidRPr="00067833">
        <w:rPr>
          <w:rFonts w:cstheme="minorHAnsi"/>
          <w:i/>
          <w:sz w:val="24"/>
          <w:szCs w:val="24"/>
        </w:rPr>
        <w:t>L</w:t>
      </w:r>
      <w:r w:rsidRPr="0020482D">
        <w:rPr>
          <w:rFonts w:cstheme="minorHAnsi"/>
          <w:sz w:val="24"/>
          <w:szCs w:val="24"/>
        </w:rPr>
        <w:t xml:space="preserve">=41 and </w:t>
      </w:r>
      <m:oMath>
        <m:sSub>
          <m:sSubPr>
            <m:ctrlPr>
              <w:rPr>
                <w:rFonts w:ascii="Cambria Math" w:hAnsi="Cambria Math" w:cstheme="minorHAnsi"/>
                <w:i/>
                <w:sz w:val="24"/>
                <w:szCs w:val="24"/>
              </w:rPr>
            </m:ctrlPr>
          </m:sSubPr>
          <m:e>
            <m:acc>
              <m:accPr>
                <m:ctrlPr>
                  <w:rPr>
                    <w:rFonts w:ascii="Cambria Math" w:hAnsi="Cambria Math" w:cstheme="minorHAnsi"/>
                    <w:i/>
                    <w:sz w:val="24"/>
                    <w:szCs w:val="24"/>
                  </w:rPr>
                </m:ctrlPr>
              </m:accPr>
              <m:e>
                <m:r>
                  <w:rPr>
                    <w:rFonts w:ascii="Cambria Math" w:hAnsi="Cambria Math" w:cstheme="minorHAnsi"/>
                    <w:sz w:val="24"/>
                    <w:szCs w:val="24"/>
                  </w:rPr>
                  <m:t>ω</m:t>
                </m:r>
              </m:e>
            </m:acc>
          </m:e>
          <m:sub>
            <m:r>
              <w:rPr>
                <w:rFonts w:ascii="Cambria Math" w:hAnsi="Cambria Math" w:cstheme="minorHAnsi"/>
                <w:sz w:val="24"/>
                <w:szCs w:val="24"/>
              </w:rPr>
              <m:t>c</m:t>
            </m:r>
          </m:sub>
        </m:sSub>
        <m:r>
          <w:rPr>
            <w:rFonts w:ascii="Cambria Math" w:hAnsi="Cambria Math" w:cstheme="minorHAnsi"/>
            <w:sz w:val="24"/>
            <w:szCs w:val="24"/>
          </w:rPr>
          <m:t>=0.25π</m:t>
        </m:r>
      </m:oMath>
    </w:p>
    <w:p w14:paraId="18E93B5C" w14:textId="71C0D3FB" w:rsidR="00FE57C9" w:rsidRDefault="00FE57C9" w:rsidP="00067833">
      <w:pPr>
        <w:spacing w:after="120"/>
      </w:pPr>
      <w:r w:rsidRPr="0001601A">
        <w:rPr>
          <w:position w:val="-16"/>
        </w:rPr>
        <w:object w:dxaOrig="3480" w:dyaOrig="440" w14:anchorId="6B86A54A">
          <v:shape id="_x0000_i1030" type="#_x0000_t75" style="width:173.9pt;height:21.55pt" o:ole="">
            <v:imagedata r:id="rId31" o:title=""/>
          </v:shape>
          <o:OLEObject Type="Embed" ProgID="Equation.DSMT4" ShapeID="_x0000_i1030" DrawAspect="Content" ObjectID="_1477148273" r:id="rId32"/>
        </w:object>
      </w:r>
    </w:p>
    <w:p w14:paraId="0D9138ED" w14:textId="35E7B499" w:rsidR="00FE57C9" w:rsidRDefault="00FE57C9" w:rsidP="00067833">
      <w:pPr>
        <w:spacing w:after="120"/>
      </w:pPr>
      <w:r w:rsidRPr="0001601A">
        <w:rPr>
          <w:position w:val="-16"/>
        </w:rPr>
        <w:object w:dxaOrig="3820" w:dyaOrig="440" w14:anchorId="6392B072">
          <v:shape id="_x0000_i1031" type="#_x0000_t75" style="width:191pt;height:21.55pt" o:ole="">
            <v:imagedata r:id="rId33" o:title=""/>
          </v:shape>
          <o:OLEObject Type="Embed" ProgID="Equation.DSMT4" ShapeID="_x0000_i1031" DrawAspect="Content" ObjectID="_1477148274" r:id="rId34"/>
        </w:object>
      </w:r>
    </w:p>
    <w:p w14:paraId="150821C2" w14:textId="484C9C8A" w:rsidR="00FE57C9" w:rsidRDefault="00FE57C9" w:rsidP="00067833">
      <w:pPr>
        <w:spacing w:after="120"/>
      </w:pPr>
      <w:r w:rsidRPr="0001601A">
        <w:rPr>
          <w:position w:val="-16"/>
        </w:rPr>
        <w:object w:dxaOrig="3760" w:dyaOrig="440" w14:anchorId="091DCA8A">
          <v:shape id="_x0000_i1032" type="#_x0000_t75" style="width:188.1pt;height:21.55pt" o:ole="">
            <v:imagedata r:id="rId35" o:title=""/>
          </v:shape>
          <o:OLEObject Type="Embed" ProgID="Equation.DSMT4" ShapeID="_x0000_i1032" DrawAspect="Content" ObjectID="_1477148275" r:id="rId36"/>
        </w:object>
      </w:r>
    </w:p>
    <w:p w14:paraId="3E1E4189" w14:textId="08972DCC" w:rsidR="00FE57C9" w:rsidRDefault="00FE57C9" w:rsidP="00067833">
      <w:pPr>
        <w:spacing w:after="120"/>
      </w:pPr>
      <w:r w:rsidRPr="0001601A">
        <w:rPr>
          <w:position w:val="-28"/>
        </w:rPr>
        <w:object w:dxaOrig="7479" w:dyaOrig="680" w14:anchorId="4C5EB738">
          <v:shape id="_x0000_i1033" type="#_x0000_t75" style="width:374.2pt;height:33.8pt" o:ole="">
            <v:imagedata r:id="rId37" o:title=""/>
          </v:shape>
          <o:OLEObject Type="Embed" ProgID="Equation.DSMT4" ShapeID="_x0000_i1033" DrawAspect="Content" ObjectID="_1477148276" r:id="rId38"/>
        </w:object>
      </w:r>
    </w:p>
    <w:p w14:paraId="2AC4A362" w14:textId="6AE927C3" w:rsidR="00FE57C9" w:rsidRDefault="00FE57C9" w:rsidP="00067833">
      <w:pPr>
        <w:spacing w:after="120"/>
      </w:pPr>
      <w:r w:rsidRPr="0001601A">
        <w:rPr>
          <w:position w:val="-28"/>
        </w:rPr>
        <w:object w:dxaOrig="6020" w:dyaOrig="680" w14:anchorId="4C3E5B39">
          <v:shape id="_x0000_i1034" type="#_x0000_t75" style="width:301.2pt;height:33.8pt" o:ole="">
            <v:imagedata r:id="rId39" o:title=""/>
          </v:shape>
          <o:OLEObject Type="Embed" ProgID="Equation.DSMT4" ShapeID="_x0000_i1034" DrawAspect="Content" ObjectID="_1477148277" r:id="rId40"/>
        </w:object>
      </w:r>
    </w:p>
    <w:p w14:paraId="0DA745D9" w14:textId="744864FB" w:rsidR="00FE57C9" w:rsidRPr="0020482D" w:rsidRDefault="00FE57C9" w:rsidP="00B64ACA">
      <w:pPr>
        <w:ind w:left="720"/>
        <w:jc w:val="both"/>
        <w:rPr>
          <w:rFonts w:cstheme="minorHAnsi"/>
          <w:sz w:val="24"/>
          <w:szCs w:val="24"/>
        </w:rPr>
      </w:pPr>
      <w:r w:rsidRPr="0020482D">
        <w:rPr>
          <w:rFonts w:cstheme="minorHAnsi"/>
          <w:sz w:val="24"/>
          <w:szCs w:val="24"/>
        </w:rPr>
        <w:t>Accor</w:t>
      </w:r>
      <w:r w:rsidR="00F17BD6">
        <w:rPr>
          <w:rFonts w:cstheme="minorHAnsi"/>
          <w:sz w:val="24"/>
          <w:szCs w:val="24"/>
        </w:rPr>
        <w:t xml:space="preserve">ding to the frequency response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Pr="0020482D">
        <w:rPr>
          <w:rFonts w:cstheme="minorHAnsi"/>
          <w:sz w:val="24"/>
          <w:szCs w:val="24"/>
        </w:rPr>
        <w:t>=0, 0.1π term</w:t>
      </w:r>
      <w:r w:rsidR="00B64ACA">
        <w:rPr>
          <w:rFonts w:cstheme="minorHAnsi"/>
          <w:sz w:val="24"/>
          <w:szCs w:val="24"/>
        </w:rPr>
        <w:t>s are in the stop</w:t>
      </w:r>
      <w:r w:rsidRPr="0020482D">
        <w:rPr>
          <w:rFonts w:cstheme="minorHAnsi"/>
          <w:sz w:val="24"/>
          <w:szCs w:val="24"/>
        </w:rPr>
        <w:t xml:space="preserve">band, their value is less than 0.01 of peak value, and due to their low amplitude after passing through the filter we cannot </w:t>
      </w:r>
      <w:r w:rsidR="0020482D" w:rsidRPr="0020482D">
        <w:rPr>
          <w:rFonts w:cstheme="minorHAnsi"/>
          <w:sz w:val="24"/>
          <w:szCs w:val="24"/>
        </w:rPr>
        <w:t>detect</w:t>
      </w:r>
      <w:r w:rsidRPr="0020482D">
        <w:rPr>
          <w:rFonts w:cstheme="minorHAnsi"/>
          <w:sz w:val="24"/>
          <w:szCs w:val="24"/>
        </w:rPr>
        <w:t xml:space="preserve"> them in the output</w:t>
      </w:r>
      <w:r w:rsidR="00142122" w:rsidRPr="0020482D">
        <w:rPr>
          <w:rFonts w:cstheme="minorHAnsi"/>
          <w:sz w:val="24"/>
          <w:szCs w:val="24"/>
        </w:rPr>
        <w:t xml:space="preserve"> (Amplitude=0.16)</w:t>
      </w:r>
      <w:r w:rsidR="00F17BD6">
        <w:rPr>
          <w:rFonts w:cstheme="minorHAnsi"/>
          <w:sz w:val="24"/>
          <w:szCs w:val="24"/>
        </w:rPr>
        <w:t xml:space="preserve">.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Pr="0020482D">
        <w:rPr>
          <w:rFonts w:cstheme="minorHAnsi"/>
          <w:sz w:val="24"/>
          <w:szCs w:val="24"/>
        </w:rPr>
        <w:t>=0.25π is the center frequ</w:t>
      </w:r>
      <w:r w:rsidR="00B64ACA">
        <w:rPr>
          <w:rFonts w:cstheme="minorHAnsi"/>
          <w:sz w:val="24"/>
          <w:szCs w:val="24"/>
        </w:rPr>
        <w:t>ency and is located in the pass</w:t>
      </w:r>
      <w:r w:rsidRPr="0020482D">
        <w:rPr>
          <w:rFonts w:cstheme="minorHAnsi"/>
          <w:sz w:val="24"/>
          <w:szCs w:val="24"/>
        </w:rPr>
        <w:t>band, so it is the only term that shows in the output</w:t>
      </w:r>
      <w:r w:rsidR="00142122" w:rsidRPr="0020482D">
        <w:rPr>
          <w:rFonts w:cstheme="minorHAnsi"/>
          <w:sz w:val="24"/>
          <w:szCs w:val="24"/>
        </w:rPr>
        <w:t xml:space="preserve"> with Amplitude=10.88</w:t>
      </w:r>
      <w:r w:rsidRPr="0020482D">
        <w:rPr>
          <w:rFonts w:cstheme="minorHAnsi"/>
          <w:sz w:val="24"/>
          <w:szCs w:val="24"/>
        </w:rPr>
        <w:t>.</w:t>
      </w:r>
    </w:p>
    <w:p w14:paraId="517288E7" w14:textId="419F2CA6" w:rsidR="00142122" w:rsidRPr="0020482D" w:rsidRDefault="00142122" w:rsidP="00B64ACA">
      <w:pPr>
        <w:ind w:left="720"/>
        <w:rPr>
          <w:rFonts w:cstheme="minorHAnsi"/>
          <w:sz w:val="24"/>
          <w:szCs w:val="24"/>
        </w:rPr>
      </w:pPr>
      <w:r w:rsidRPr="0020482D">
        <w:rPr>
          <w:rFonts w:cstheme="minorHAnsi"/>
          <w:sz w:val="24"/>
          <w:szCs w:val="24"/>
        </w:rPr>
        <w:t>d)</w:t>
      </w:r>
      <w:r w:rsidR="00844C28">
        <w:rPr>
          <w:rFonts w:cstheme="minorHAnsi"/>
          <w:sz w:val="24"/>
          <w:szCs w:val="24"/>
        </w:rPr>
        <w:t xml:space="preserve"> </w:t>
      </w:r>
      <w:r w:rsidRPr="0020482D">
        <w:rPr>
          <w:rFonts w:cstheme="minorHAnsi"/>
          <w:sz w:val="24"/>
          <w:szCs w:val="24"/>
        </w:rPr>
        <w:t>This fil</w:t>
      </w:r>
      <w:r w:rsidR="00F17BD6">
        <w:rPr>
          <w:rFonts w:cstheme="minorHAnsi"/>
          <w:sz w:val="24"/>
          <w:szCs w:val="24"/>
        </w:rPr>
        <w:t xml:space="preserve">ter passes frequencies around  </w:t>
      </w:r>
      <m:oMath>
        <m:acc>
          <m:accPr>
            <m:ctrlPr>
              <w:rPr>
                <w:rFonts w:ascii="Cambria Math" w:hAnsi="Cambria Math" w:cstheme="minorHAnsi"/>
                <w:i/>
                <w:sz w:val="24"/>
                <w:szCs w:val="24"/>
              </w:rPr>
            </m:ctrlPr>
          </m:accPr>
          <m:e>
            <m:r>
              <w:rPr>
                <w:rFonts w:ascii="Cambria Math" w:hAnsi="Cambria Math" w:cstheme="minorHAnsi"/>
                <w:sz w:val="24"/>
                <w:szCs w:val="24"/>
              </w:rPr>
              <m:t>ω</m:t>
            </m:r>
          </m:e>
        </m:acc>
      </m:oMath>
      <w:r w:rsidRPr="0020482D">
        <w:rPr>
          <w:rFonts w:cstheme="minorHAnsi"/>
          <w:sz w:val="24"/>
          <w:szCs w:val="24"/>
        </w:rPr>
        <w:t>=0.25π with BW=0.02805 and rejects others in the stopband. For the valu</w:t>
      </w:r>
      <w:r w:rsidR="00B64ACA">
        <w:rPr>
          <w:rFonts w:cstheme="minorHAnsi"/>
          <w:sz w:val="24"/>
          <w:szCs w:val="24"/>
        </w:rPr>
        <w:t>es that are not present in pass</w:t>
      </w:r>
      <w:r w:rsidRPr="0020482D">
        <w:rPr>
          <w:rFonts w:cstheme="minorHAnsi"/>
          <w:sz w:val="24"/>
          <w:szCs w:val="24"/>
        </w:rPr>
        <w:t xml:space="preserve">band </w:t>
      </w:r>
      <w:r w:rsidR="007B244C" w:rsidRPr="0020482D">
        <w:rPr>
          <w:rFonts w:cstheme="minorHAnsi"/>
          <w:sz w:val="24"/>
          <w:szCs w:val="24"/>
        </w:rPr>
        <w:t>or</w:t>
      </w:r>
      <w:r w:rsidRPr="0020482D">
        <w:rPr>
          <w:rFonts w:cstheme="minorHAnsi"/>
          <w:sz w:val="24"/>
          <w:szCs w:val="24"/>
        </w:rPr>
        <w:t xml:space="preserve"> in stopband, their amplitude is low but not </w:t>
      </w:r>
      <w:r w:rsidR="0020482D" w:rsidRPr="0020482D">
        <w:rPr>
          <w:rFonts w:cstheme="minorHAnsi"/>
          <w:sz w:val="24"/>
          <w:szCs w:val="24"/>
        </w:rPr>
        <w:t>enough</w:t>
      </w:r>
      <w:r w:rsidRPr="0020482D">
        <w:rPr>
          <w:rFonts w:cstheme="minorHAnsi"/>
          <w:sz w:val="24"/>
          <w:szCs w:val="24"/>
        </w:rPr>
        <w:t xml:space="preserve"> low to be neglected.</w:t>
      </w:r>
    </w:p>
    <w:p w14:paraId="5EFA7D4E" w14:textId="77777777" w:rsidR="00207C03" w:rsidRDefault="00142122" w:rsidP="00142122">
      <w:pPr>
        <w:jc w:val="both"/>
        <w:rPr>
          <w:rFonts w:cstheme="minorHAnsi"/>
          <w:sz w:val="24"/>
          <w:szCs w:val="24"/>
        </w:rPr>
      </w:pPr>
      <w:r w:rsidRPr="0020482D">
        <w:rPr>
          <w:rFonts w:cstheme="minorHAnsi"/>
          <w:b/>
          <w:bCs/>
          <w:sz w:val="24"/>
          <w:szCs w:val="24"/>
        </w:rPr>
        <w:t>5-</w:t>
      </w:r>
      <w:r w:rsidR="00844C28">
        <w:rPr>
          <w:rFonts w:cstheme="minorHAnsi"/>
          <w:sz w:val="24"/>
          <w:szCs w:val="24"/>
        </w:rPr>
        <w:t xml:space="preserve"> </w:t>
      </w:r>
      <w:r w:rsidR="00207C03" w:rsidRPr="00207C03">
        <w:rPr>
          <w:rFonts w:cstheme="minorHAnsi"/>
          <w:b/>
          <w:sz w:val="24"/>
          <w:szCs w:val="24"/>
        </w:rPr>
        <w:t>Piano Note Decoding</w:t>
      </w:r>
      <w:r w:rsidR="00207C03">
        <w:rPr>
          <w:rFonts w:cstheme="minorHAnsi"/>
          <w:sz w:val="24"/>
          <w:szCs w:val="24"/>
        </w:rPr>
        <w:t>. (40 points)</w:t>
      </w:r>
    </w:p>
    <w:p w14:paraId="13546FAC" w14:textId="6C20DA68" w:rsidR="00142122" w:rsidRPr="00844C28" w:rsidRDefault="00142122" w:rsidP="007F5E15">
      <w:pPr>
        <w:jc w:val="both"/>
        <w:rPr>
          <w:rFonts w:cstheme="minorHAnsi"/>
          <w:sz w:val="24"/>
          <w:szCs w:val="24"/>
        </w:rPr>
      </w:pPr>
      <w:r w:rsidRPr="0020482D">
        <w:rPr>
          <w:rFonts w:cstheme="minorHAnsi"/>
          <w:sz w:val="24"/>
          <w:szCs w:val="24"/>
        </w:rPr>
        <w:t xml:space="preserve">Using the formula in </w:t>
      </w:r>
      <w:r w:rsidR="00F17BD6">
        <w:rPr>
          <w:rFonts w:cstheme="minorHAnsi"/>
          <w:sz w:val="24"/>
          <w:szCs w:val="24"/>
        </w:rPr>
        <w:t>Section</w:t>
      </w:r>
      <w:r w:rsidRPr="0020482D">
        <w:rPr>
          <w:rFonts w:cstheme="minorHAnsi"/>
          <w:sz w:val="24"/>
          <w:szCs w:val="24"/>
        </w:rPr>
        <w:t xml:space="preserve"> 2, we can calculate lower and upper frequencies for each octave. The center frequency</w:t>
      </w:r>
      <w:r w:rsidR="00B64870" w:rsidRPr="0020482D">
        <w:rPr>
          <w:rFonts w:cstheme="minorHAnsi"/>
          <w:sz w:val="24"/>
          <w:szCs w:val="24"/>
        </w:rPr>
        <w:t xml:space="preserve"> (f</w:t>
      </w:r>
      <w:r w:rsidR="00B64870" w:rsidRPr="0020482D">
        <w:rPr>
          <w:rFonts w:cstheme="minorHAnsi"/>
          <w:sz w:val="24"/>
          <w:szCs w:val="24"/>
          <w:vertAlign w:val="subscript"/>
        </w:rPr>
        <w:t>c</w:t>
      </w:r>
      <w:r w:rsidR="00B64870" w:rsidRPr="0020482D">
        <w:rPr>
          <w:rFonts w:cstheme="minorHAnsi"/>
          <w:sz w:val="24"/>
          <w:szCs w:val="24"/>
        </w:rPr>
        <w:t>)</w:t>
      </w:r>
      <w:r w:rsidRPr="0020482D">
        <w:rPr>
          <w:rFonts w:cstheme="minorHAnsi"/>
          <w:sz w:val="24"/>
          <w:szCs w:val="24"/>
        </w:rPr>
        <w:t xml:space="preserve"> is</w:t>
      </w:r>
      <w:r w:rsidR="00B64870" w:rsidRPr="0020482D">
        <w:rPr>
          <w:rFonts w:cstheme="minorHAnsi"/>
          <w:sz w:val="24"/>
          <w:szCs w:val="24"/>
        </w:rPr>
        <w:t xml:space="preserve"> average of lower (f</w:t>
      </w:r>
      <w:r w:rsidR="00B64870" w:rsidRPr="0020482D">
        <w:rPr>
          <w:rFonts w:cstheme="minorHAnsi"/>
          <w:sz w:val="24"/>
          <w:szCs w:val="24"/>
          <w:vertAlign w:val="subscript"/>
        </w:rPr>
        <w:t>low</w:t>
      </w:r>
      <w:r w:rsidR="00B64870" w:rsidRPr="0020482D">
        <w:rPr>
          <w:rFonts w:cstheme="minorHAnsi"/>
          <w:sz w:val="24"/>
          <w:szCs w:val="24"/>
        </w:rPr>
        <w:t>) and upper (f</w:t>
      </w:r>
      <w:r w:rsidR="00B64870" w:rsidRPr="0020482D">
        <w:rPr>
          <w:rFonts w:cstheme="minorHAnsi"/>
          <w:sz w:val="24"/>
          <w:szCs w:val="24"/>
          <w:vertAlign w:val="subscript"/>
        </w:rPr>
        <w:t>up</w:t>
      </w:r>
      <w:r w:rsidR="00B64870" w:rsidRPr="0020482D">
        <w:rPr>
          <w:rFonts w:cstheme="minorHAnsi"/>
          <w:sz w:val="24"/>
          <w:szCs w:val="24"/>
        </w:rPr>
        <w:t>) frequencies</w:t>
      </w:r>
      <w:r>
        <w:rPr>
          <w:rFonts w:asciiTheme="majorBidi" w:hAnsiTheme="majorBidi" w:cstheme="majorBidi"/>
          <w:sz w:val="24"/>
          <w:szCs w:val="24"/>
        </w:rPr>
        <w:t>:</w:t>
      </w:r>
    </w:p>
    <w:p w14:paraId="4F77620A" w14:textId="325E00F1" w:rsidR="00142122" w:rsidRDefault="00142122" w:rsidP="00142122">
      <w:pPr>
        <w:jc w:val="both"/>
      </w:pPr>
      <w:r w:rsidRPr="0001601A">
        <w:rPr>
          <w:position w:val="-24"/>
        </w:rPr>
        <w:object w:dxaOrig="1420" w:dyaOrig="660" w14:anchorId="06A4A884">
          <v:shape id="_x0000_i1035" type="#_x0000_t75" style="width:71.5pt;height:33.3pt" o:ole="">
            <v:imagedata r:id="rId41" o:title=""/>
          </v:shape>
          <o:OLEObject Type="Embed" ProgID="Equation.DSMT4" ShapeID="_x0000_i1035" DrawAspect="Content" ObjectID="_1477148278" r:id="rId42"/>
        </w:object>
      </w:r>
    </w:p>
    <w:p w14:paraId="5B56FA76" w14:textId="7128F5B1" w:rsidR="00E07229" w:rsidRPr="00142122" w:rsidRDefault="00207C03" w:rsidP="00142122">
      <w:pPr>
        <w:jc w:val="both"/>
        <w:rPr>
          <w:rFonts w:asciiTheme="majorBidi" w:hAnsiTheme="majorBidi" w:cstheme="majorBidi"/>
          <w:sz w:val="24"/>
          <w:szCs w:val="24"/>
        </w:rPr>
      </w:pPr>
      <w:r w:rsidRPr="00207C03">
        <w:rPr>
          <w:position w:val="-32"/>
        </w:rPr>
        <w:object w:dxaOrig="2720" w:dyaOrig="720" w14:anchorId="21345EE3">
          <v:shape id="_x0000_i1036" type="#_x0000_t75" style="width:136.65pt;height:36.25pt" o:ole="">
            <v:imagedata r:id="rId43" o:title=""/>
          </v:shape>
          <o:OLEObject Type="Embed" ProgID="Equation.3" ShapeID="_x0000_i1036" DrawAspect="Content" ObjectID="_1477148279" r:id="rId44"/>
        </w:object>
      </w:r>
    </w:p>
    <w:tbl>
      <w:tblPr>
        <w:tblStyle w:val="TableGrid"/>
        <w:tblW w:w="0" w:type="auto"/>
        <w:tblLook w:val="04A0" w:firstRow="1" w:lastRow="0" w:firstColumn="1" w:lastColumn="0" w:noHBand="0" w:noVBand="1"/>
      </w:tblPr>
      <w:tblGrid>
        <w:gridCol w:w="891"/>
        <w:gridCol w:w="985"/>
        <w:gridCol w:w="1166"/>
        <w:gridCol w:w="985"/>
        <w:gridCol w:w="1073"/>
        <w:gridCol w:w="985"/>
        <w:gridCol w:w="1125"/>
        <w:gridCol w:w="830"/>
        <w:gridCol w:w="1009"/>
      </w:tblGrid>
      <w:tr w:rsidR="00E96B45" w:rsidRPr="0088351C" w14:paraId="047C6F9D" w14:textId="77777777" w:rsidTr="00E96B45">
        <w:trPr>
          <w:trHeight w:val="135"/>
        </w:trPr>
        <w:tc>
          <w:tcPr>
            <w:tcW w:w="891" w:type="dxa"/>
            <w:vMerge w:val="restart"/>
          </w:tcPr>
          <w:p w14:paraId="7961CC0F" w14:textId="77777777" w:rsidR="00B64870" w:rsidRPr="0088351C" w:rsidRDefault="00B64870" w:rsidP="007B244C">
            <w:pPr>
              <w:rPr>
                <w:rFonts w:cstheme="minorHAnsi"/>
              </w:rPr>
            </w:pPr>
            <w:r w:rsidRPr="0088351C">
              <w:rPr>
                <w:rFonts w:cstheme="minorHAnsi"/>
              </w:rPr>
              <w:t>Octave</w:t>
            </w:r>
          </w:p>
        </w:tc>
        <w:tc>
          <w:tcPr>
            <w:tcW w:w="2151" w:type="dxa"/>
            <w:gridSpan w:val="2"/>
          </w:tcPr>
          <w:p w14:paraId="37DE4DB5" w14:textId="2DDE540B" w:rsidR="00B64870" w:rsidRPr="0088351C" w:rsidRDefault="00B64870" w:rsidP="007B244C">
            <w:pPr>
              <w:rPr>
                <w:rFonts w:cstheme="minorHAnsi"/>
              </w:rPr>
            </w:pPr>
            <w:r w:rsidRPr="0088351C">
              <w:rPr>
                <w:rFonts w:cstheme="minorHAnsi"/>
              </w:rPr>
              <w:t xml:space="preserve">Lower </w:t>
            </w:r>
            <w:r w:rsidR="00E96B45" w:rsidRPr="0088351C">
              <w:rPr>
                <w:rFonts w:cstheme="minorHAnsi"/>
              </w:rPr>
              <w:t>F</w:t>
            </w:r>
            <w:r w:rsidRPr="0088351C">
              <w:rPr>
                <w:rFonts w:cstheme="minorHAnsi"/>
              </w:rPr>
              <w:t>requency</w:t>
            </w:r>
          </w:p>
        </w:tc>
        <w:tc>
          <w:tcPr>
            <w:tcW w:w="2058" w:type="dxa"/>
            <w:gridSpan w:val="2"/>
          </w:tcPr>
          <w:p w14:paraId="6657E375" w14:textId="10BEE12D" w:rsidR="00B64870" w:rsidRPr="0088351C" w:rsidRDefault="00E96B45" w:rsidP="007B244C">
            <w:pPr>
              <w:rPr>
                <w:rFonts w:cstheme="minorHAnsi"/>
              </w:rPr>
            </w:pPr>
            <w:r w:rsidRPr="0088351C">
              <w:rPr>
                <w:rFonts w:cstheme="minorHAnsi"/>
              </w:rPr>
              <w:t>Upper Frequency</w:t>
            </w:r>
          </w:p>
        </w:tc>
        <w:tc>
          <w:tcPr>
            <w:tcW w:w="2110" w:type="dxa"/>
            <w:gridSpan w:val="2"/>
          </w:tcPr>
          <w:p w14:paraId="54BDDD03" w14:textId="0DBE242A" w:rsidR="00B64870" w:rsidRPr="0088351C" w:rsidRDefault="00B64870" w:rsidP="007B244C">
            <w:pPr>
              <w:rPr>
                <w:rFonts w:cstheme="minorHAnsi"/>
              </w:rPr>
            </w:pPr>
            <w:r w:rsidRPr="0088351C">
              <w:rPr>
                <w:rFonts w:cstheme="minorHAnsi"/>
              </w:rPr>
              <w:t>Center Frequency</w:t>
            </w:r>
          </w:p>
        </w:tc>
        <w:tc>
          <w:tcPr>
            <w:tcW w:w="1806" w:type="dxa"/>
            <w:gridSpan w:val="2"/>
          </w:tcPr>
          <w:p w14:paraId="12D4B04F" w14:textId="11D47502" w:rsidR="00B64870" w:rsidRPr="0088351C" w:rsidRDefault="00E96B45" w:rsidP="007B244C">
            <w:pPr>
              <w:rPr>
                <w:rFonts w:cstheme="minorHAnsi"/>
              </w:rPr>
            </w:pPr>
            <w:r w:rsidRPr="0088351C">
              <w:rPr>
                <w:rFonts w:cstheme="minorHAnsi"/>
              </w:rPr>
              <w:t>Band-width</w:t>
            </w:r>
          </w:p>
        </w:tc>
      </w:tr>
      <w:tr w:rsidR="00E96B45" w:rsidRPr="0088351C" w14:paraId="5DF7AC41" w14:textId="77777777" w:rsidTr="00E96B45">
        <w:trPr>
          <w:trHeight w:val="135"/>
        </w:trPr>
        <w:tc>
          <w:tcPr>
            <w:tcW w:w="891" w:type="dxa"/>
            <w:vMerge/>
          </w:tcPr>
          <w:p w14:paraId="32E66DC8" w14:textId="77777777" w:rsidR="00B64870" w:rsidRPr="0088351C" w:rsidRDefault="00B64870" w:rsidP="007B244C">
            <w:pPr>
              <w:rPr>
                <w:rFonts w:cstheme="minorHAnsi"/>
              </w:rPr>
            </w:pPr>
          </w:p>
        </w:tc>
        <w:tc>
          <w:tcPr>
            <w:tcW w:w="985" w:type="dxa"/>
          </w:tcPr>
          <w:p w14:paraId="41358118" w14:textId="63B9A97F" w:rsidR="00B64870" w:rsidRPr="0088351C" w:rsidRDefault="00B64870" w:rsidP="007B244C">
            <w:pPr>
              <w:rPr>
                <w:rFonts w:cstheme="minorHAnsi"/>
              </w:rPr>
            </w:pPr>
            <w:r w:rsidRPr="0088351C">
              <w:rPr>
                <w:rFonts w:cstheme="minorHAnsi"/>
              </w:rPr>
              <w:t>Hertz</w:t>
            </w:r>
          </w:p>
        </w:tc>
        <w:tc>
          <w:tcPr>
            <w:tcW w:w="1166" w:type="dxa"/>
          </w:tcPr>
          <w:p w14:paraId="4D0E686C" w14:textId="60F34600" w:rsidR="00B64870" w:rsidRPr="0088351C" w:rsidRDefault="00B64870" w:rsidP="007B244C">
            <w:pPr>
              <w:rPr>
                <w:rFonts w:cstheme="minorHAnsi"/>
              </w:rPr>
            </w:pPr>
            <w:r w:rsidRPr="0088351C">
              <w:rPr>
                <w:rFonts w:cstheme="minorHAnsi"/>
              </w:rPr>
              <w:t>Rad/</w:t>
            </w:r>
            <w:r w:rsidR="00E96B45" w:rsidRPr="0088351C">
              <w:rPr>
                <w:rFonts w:cstheme="minorHAnsi"/>
              </w:rPr>
              <w:t>sam</w:t>
            </w:r>
          </w:p>
        </w:tc>
        <w:tc>
          <w:tcPr>
            <w:tcW w:w="985" w:type="dxa"/>
          </w:tcPr>
          <w:p w14:paraId="5C4A544A" w14:textId="7957147F" w:rsidR="00B64870" w:rsidRPr="0088351C" w:rsidRDefault="00B64870" w:rsidP="007B244C">
            <w:pPr>
              <w:rPr>
                <w:rFonts w:cstheme="minorHAnsi"/>
              </w:rPr>
            </w:pPr>
            <w:r w:rsidRPr="0088351C">
              <w:rPr>
                <w:rFonts w:cstheme="minorHAnsi"/>
              </w:rPr>
              <w:t>Hertz</w:t>
            </w:r>
          </w:p>
        </w:tc>
        <w:tc>
          <w:tcPr>
            <w:tcW w:w="1073" w:type="dxa"/>
          </w:tcPr>
          <w:p w14:paraId="3CC8DE1D" w14:textId="37AD3F08" w:rsidR="00B64870" w:rsidRPr="0088351C" w:rsidRDefault="00B64870" w:rsidP="007B244C">
            <w:pPr>
              <w:rPr>
                <w:rFonts w:cstheme="minorHAnsi"/>
              </w:rPr>
            </w:pPr>
            <w:r w:rsidRPr="0088351C">
              <w:rPr>
                <w:rFonts w:cstheme="minorHAnsi"/>
              </w:rPr>
              <w:t>Rad/sam</w:t>
            </w:r>
          </w:p>
        </w:tc>
        <w:tc>
          <w:tcPr>
            <w:tcW w:w="985" w:type="dxa"/>
          </w:tcPr>
          <w:p w14:paraId="2126637B" w14:textId="41A965FF" w:rsidR="00B64870" w:rsidRPr="0088351C" w:rsidRDefault="00825E10" w:rsidP="007B244C">
            <w:pPr>
              <w:rPr>
                <w:rFonts w:cstheme="minorHAnsi"/>
              </w:rPr>
            </w:pPr>
            <w:r w:rsidRPr="0088351C">
              <w:rPr>
                <w:rFonts w:cstheme="minorHAnsi"/>
              </w:rPr>
              <w:t>Hertz</w:t>
            </w:r>
          </w:p>
        </w:tc>
        <w:tc>
          <w:tcPr>
            <w:tcW w:w="1125" w:type="dxa"/>
          </w:tcPr>
          <w:p w14:paraId="00FDC113" w14:textId="6C19E377" w:rsidR="00B64870" w:rsidRPr="0088351C" w:rsidRDefault="00825E10" w:rsidP="007B244C">
            <w:pPr>
              <w:rPr>
                <w:rFonts w:cstheme="minorHAnsi"/>
              </w:rPr>
            </w:pPr>
            <w:r w:rsidRPr="0088351C">
              <w:rPr>
                <w:rFonts w:cstheme="minorHAnsi"/>
              </w:rPr>
              <w:t>Rad/</w:t>
            </w:r>
            <w:r w:rsidR="00E96B45" w:rsidRPr="0088351C">
              <w:rPr>
                <w:rFonts w:cstheme="minorHAnsi"/>
              </w:rPr>
              <w:t>sam</w:t>
            </w:r>
          </w:p>
        </w:tc>
        <w:tc>
          <w:tcPr>
            <w:tcW w:w="830" w:type="dxa"/>
          </w:tcPr>
          <w:p w14:paraId="10897B28" w14:textId="4F77C4B0" w:rsidR="00B64870" w:rsidRPr="0088351C" w:rsidRDefault="00E96B45" w:rsidP="007B244C">
            <w:pPr>
              <w:rPr>
                <w:rFonts w:cstheme="minorHAnsi"/>
              </w:rPr>
            </w:pPr>
            <w:r w:rsidRPr="0088351C">
              <w:rPr>
                <w:rFonts w:cstheme="minorHAnsi"/>
              </w:rPr>
              <w:t>Hertz</w:t>
            </w:r>
          </w:p>
        </w:tc>
        <w:tc>
          <w:tcPr>
            <w:tcW w:w="976" w:type="dxa"/>
          </w:tcPr>
          <w:p w14:paraId="21E4B4C5" w14:textId="6D6E6071" w:rsidR="00B64870" w:rsidRPr="0088351C" w:rsidRDefault="00E96B45" w:rsidP="00E96B45">
            <w:pPr>
              <w:rPr>
                <w:rFonts w:cstheme="minorHAnsi"/>
              </w:rPr>
            </w:pPr>
            <w:r w:rsidRPr="0088351C">
              <w:rPr>
                <w:rFonts w:cstheme="minorHAnsi"/>
              </w:rPr>
              <w:t>Rad/sam</w:t>
            </w:r>
          </w:p>
        </w:tc>
      </w:tr>
      <w:tr w:rsidR="00E96B45" w:rsidRPr="0088351C" w14:paraId="4A32B0DD" w14:textId="77777777" w:rsidTr="00E96B45">
        <w:tc>
          <w:tcPr>
            <w:tcW w:w="891" w:type="dxa"/>
          </w:tcPr>
          <w:p w14:paraId="34D29441" w14:textId="77777777" w:rsidR="00825E10" w:rsidRPr="0088351C" w:rsidRDefault="00825E10" w:rsidP="007B244C">
            <w:pPr>
              <w:rPr>
                <w:rFonts w:cstheme="minorHAnsi"/>
                <w:color w:val="000000" w:themeColor="text1"/>
              </w:rPr>
            </w:pPr>
            <w:r w:rsidRPr="0088351C">
              <w:rPr>
                <w:rFonts w:cstheme="minorHAnsi"/>
                <w:color w:val="000000" w:themeColor="text1"/>
              </w:rPr>
              <w:t>2</w:t>
            </w:r>
          </w:p>
        </w:tc>
        <w:tc>
          <w:tcPr>
            <w:tcW w:w="985" w:type="dxa"/>
          </w:tcPr>
          <w:p w14:paraId="0C443CC2" w14:textId="0C33C3E4" w:rsidR="00825E10" w:rsidRPr="0088351C" w:rsidRDefault="00825E10" w:rsidP="007B244C">
            <w:pPr>
              <w:rPr>
                <w:rFonts w:cstheme="minorHAnsi"/>
                <w:color w:val="000000" w:themeColor="text1"/>
              </w:rPr>
            </w:pPr>
            <w:r w:rsidRPr="0088351C">
              <w:rPr>
                <w:rFonts w:cstheme="minorHAnsi"/>
                <w:color w:val="000000" w:themeColor="text1"/>
              </w:rPr>
              <w:t>65.40</w:t>
            </w:r>
          </w:p>
        </w:tc>
        <w:tc>
          <w:tcPr>
            <w:tcW w:w="1166" w:type="dxa"/>
          </w:tcPr>
          <w:p w14:paraId="0D8E60A0" w14:textId="33527B8B" w:rsidR="00825E10" w:rsidRPr="0088351C" w:rsidRDefault="00825E10" w:rsidP="007B244C">
            <w:pPr>
              <w:rPr>
                <w:rFonts w:cstheme="minorHAnsi"/>
                <w:color w:val="000000" w:themeColor="text1"/>
              </w:rPr>
            </w:pPr>
            <w:r w:rsidRPr="0088351C">
              <w:rPr>
                <w:rFonts w:cstheme="minorHAnsi"/>
                <w:color w:val="000000" w:themeColor="text1"/>
              </w:rPr>
              <w:t>0.05137</w:t>
            </w:r>
          </w:p>
        </w:tc>
        <w:tc>
          <w:tcPr>
            <w:tcW w:w="985" w:type="dxa"/>
          </w:tcPr>
          <w:p w14:paraId="6FA3D950" w14:textId="1A7DFC18" w:rsidR="00825E10" w:rsidRPr="0088351C" w:rsidRDefault="00825E10" w:rsidP="007B244C">
            <w:pPr>
              <w:rPr>
                <w:rFonts w:cstheme="minorHAnsi"/>
                <w:color w:val="000000" w:themeColor="text1"/>
              </w:rPr>
            </w:pPr>
            <w:r w:rsidRPr="0088351C">
              <w:rPr>
                <w:rFonts w:cstheme="minorHAnsi"/>
                <w:color w:val="000000" w:themeColor="text1"/>
                <w:shd w:val="clear" w:color="auto" w:fill="F8F9FA"/>
              </w:rPr>
              <w:t>123.47</w:t>
            </w:r>
          </w:p>
        </w:tc>
        <w:tc>
          <w:tcPr>
            <w:tcW w:w="1073" w:type="dxa"/>
          </w:tcPr>
          <w:p w14:paraId="2A1D99E4" w14:textId="18B4757F" w:rsidR="00825E10" w:rsidRPr="0088351C" w:rsidRDefault="00825E10" w:rsidP="007B244C">
            <w:pPr>
              <w:rPr>
                <w:rFonts w:cstheme="minorHAnsi"/>
                <w:color w:val="000000" w:themeColor="text1"/>
              </w:rPr>
            </w:pPr>
            <w:r w:rsidRPr="0088351C">
              <w:rPr>
                <w:rFonts w:cstheme="minorHAnsi"/>
                <w:color w:val="000000" w:themeColor="text1"/>
              </w:rPr>
              <w:t>0.09697</w:t>
            </w:r>
          </w:p>
        </w:tc>
        <w:tc>
          <w:tcPr>
            <w:tcW w:w="985" w:type="dxa"/>
          </w:tcPr>
          <w:p w14:paraId="0DC89054" w14:textId="77777777" w:rsidR="00825E10" w:rsidRPr="0088351C" w:rsidRDefault="00825E10" w:rsidP="007B244C">
            <w:pPr>
              <w:rPr>
                <w:rFonts w:cstheme="minorHAnsi"/>
                <w:color w:val="000000" w:themeColor="text1"/>
                <w:shd w:val="clear" w:color="auto" w:fill="F8F9FA"/>
              </w:rPr>
            </w:pPr>
            <w:r w:rsidRPr="0088351C">
              <w:rPr>
                <w:rFonts w:cstheme="minorHAnsi"/>
                <w:color w:val="000000" w:themeColor="text1"/>
                <w:shd w:val="clear" w:color="auto" w:fill="F8F9FA"/>
              </w:rPr>
              <w:t>94.43</w:t>
            </w:r>
          </w:p>
        </w:tc>
        <w:tc>
          <w:tcPr>
            <w:tcW w:w="1125" w:type="dxa"/>
          </w:tcPr>
          <w:p w14:paraId="4CA58968" w14:textId="0BCF64DE" w:rsidR="00825E10" w:rsidRPr="0088351C" w:rsidRDefault="00825E10" w:rsidP="007B244C">
            <w:pPr>
              <w:rPr>
                <w:rFonts w:cstheme="minorHAnsi"/>
                <w:color w:val="000000" w:themeColor="text1"/>
                <w:shd w:val="clear" w:color="auto" w:fill="F8F9FA"/>
              </w:rPr>
            </w:pPr>
            <w:r w:rsidRPr="0088351C">
              <w:rPr>
                <w:rFonts w:cstheme="minorHAnsi"/>
                <w:color w:val="000000" w:themeColor="text1"/>
                <w:shd w:val="clear" w:color="auto" w:fill="F8F9FA"/>
              </w:rPr>
              <w:t>0.07417</w:t>
            </w:r>
          </w:p>
        </w:tc>
        <w:tc>
          <w:tcPr>
            <w:tcW w:w="830" w:type="dxa"/>
          </w:tcPr>
          <w:p w14:paraId="43571E8B" w14:textId="0EEFB5E3" w:rsidR="00825E10" w:rsidRPr="0088351C" w:rsidRDefault="00825E10" w:rsidP="007B244C">
            <w:pPr>
              <w:rPr>
                <w:rFonts w:cstheme="minorHAnsi"/>
                <w:color w:val="000000" w:themeColor="text1"/>
                <w:shd w:val="clear" w:color="auto" w:fill="F8F9FA"/>
              </w:rPr>
            </w:pPr>
            <w:r w:rsidRPr="0088351C">
              <w:rPr>
                <w:rFonts w:cstheme="minorHAnsi"/>
                <w:color w:val="000000" w:themeColor="text1"/>
                <w:shd w:val="clear" w:color="auto" w:fill="F8F9FA"/>
              </w:rPr>
              <w:t>58.06</w:t>
            </w:r>
          </w:p>
        </w:tc>
        <w:tc>
          <w:tcPr>
            <w:tcW w:w="976" w:type="dxa"/>
          </w:tcPr>
          <w:p w14:paraId="059542DC" w14:textId="50000F81" w:rsidR="00825E10" w:rsidRPr="0088351C" w:rsidRDefault="00E96B45" w:rsidP="007B244C">
            <w:pPr>
              <w:rPr>
                <w:rFonts w:cstheme="minorHAnsi"/>
                <w:color w:val="000000" w:themeColor="text1"/>
                <w:shd w:val="clear" w:color="auto" w:fill="F8F9FA"/>
              </w:rPr>
            </w:pPr>
            <w:r w:rsidRPr="0088351C">
              <w:rPr>
                <w:rFonts w:cstheme="minorHAnsi"/>
                <w:color w:val="000000" w:themeColor="text1"/>
              </w:rPr>
              <w:t>0.04560</w:t>
            </w:r>
          </w:p>
        </w:tc>
      </w:tr>
      <w:tr w:rsidR="00E96B45" w:rsidRPr="0088351C" w14:paraId="568CE6EA" w14:textId="77777777" w:rsidTr="00E96B45">
        <w:tc>
          <w:tcPr>
            <w:tcW w:w="891" w:type="dxa"/>
          </w:tcPr>
          <w:p w14:paraId="15B7D7F1" w14:textId="77777777" w:rsidR="00825E10" w:rsidRPr="0088351C" w:rsidRDefault="00825E10" w:rsidP="007B244C">
            <w:pPr>
              <w:rPr>
                <w:rFonts w:cstheme="minorHAnsi"/>
                <w:color w:val="000000" w:themeColor="text1"/>
              </w:rPr>
            </w:pPr>
            <w:r w:rsidRPr="0088351C">
              <w:rPr>
                <w:rFonts w:cstheme="minorHAnsi"/>
                <w:color w:val="000000" w:themeColor="text1"/>
              </w:rPr>
              <w:t>3</w:t>
            </w:r>
          </w:p>
        </w:tc>
        <w:tc>
          <w:tcPr>
            <w:tcW w:w="985" w:type="dxa"/>
          </w:tcPr>
          <w:p w14:paraId="320A0590" w14:textId="079A7D77" w:rsidR="00825E10" w:rsidRPr="0088351C" w:rsidRDefault="00825E10" w:rsidP="007B244C">
            <w:pPr>
              <w:rPr>
                <w:rFonts w:cstheme="minorHAnsi"/>
                <w:color w:val="000000" w:themeColor="text1"/>
              </w:rPr>
            </w:pPr>
            <w:r w:rsidRPr="0088351C">
              <w:rPr>
                <w:rFonts w:cstheme="minorHAnsi"/>
                <w:color w:val="000000" w:themeColor="text1"/>
              </w:rPr>
              <w:t>130.81</w:t>
            </w:r>
          </w:p>
        </w:tc>
        <w:tc>
          <w:tcPr>
            <w:tcW w:w="1166" w:type="dxa"/>
          </w:tcPr>
          <w:p w14:paraId="48E4013B" w14:textId="60180391" w:rsidR="00825E10" w:rsidRPr="0088351C" w:rsidRDefault="00825E10" w:rsidP="007B244C">
            <w:pPr>
              <w:rPr>
                <w:rFonts w:cstheme="minorHAnsi"/>
                <w:color w:val="000000" w:themeColor="text1"/>
              </w:rPr>
            </w:pPr>
            <w:r w:rsidRPr="0088351C">
              <w:rPr>
                <w:rFonts w:cstheme="minorHAnsi"/>
                <w:color w:val="000000" w:themeColor="text1"/>
              </w:rPr>
              <w:t>0.10274</w:t>
            </w:r>
          </w:p>
        </w:tc>
        <w:tc>
          <w:tcPr>
            <w:tcW w:w="985" w:type="dxa"/>
          </w:tcPr>
          <w:p w14:paraId="5C5850BC" w14:textId="77777777" w:rsidR="00825E10" w:rsidRPr="0088351C" w:rsidRDefault="00825E10" w:rsidP="007B244C">
            <w:pPr>
              <w:rPr>
                <w:rFonts w:cstheme="minorHAnsi"/>
                <w:color w:val="000000" w:themeColor="text1"/>
              </w:rPr>
            </w:pPr>
            <w:r w:rsidRPr="0088351C">
              <w:rPr>
                <w:rFonts w:cstheme="minorHAnsi"/>
                <w:color w:val="000000" w:themeColor="text1"/>
              </w:rPr>
              <w:t>246.94</w:t>
            </w:r>
            <w:r w:rsidRPr="0088351C">
              <w:rPr>
                <w:rFonts w:cstheme="minorHAnsi"/>
                <w:color w:val="000000" w:themeColor="text1"/>
              </w:rPr>
              <w:tab/>
            </w:r>
          </w:p>
        </w:tc>
        <w:tc>
          <w:tcPr>
            <w:tcW w:w="1073" w:type="dxa"/>
          </w:tcPr>
          <w:p w14:paraId="6E10159D" w14:textId="368E2707" w:rsidR="00825E10" w:rsidRPr="0088351C" w:rsidRDefault="00825E10" w:rsidP="007B244C">
            <w:pPr>
              <w:rPr>
                <w:rFonts w:cstheme="minorHAnsi"/>
                <w:color w:val="000000" w:themeColor="text1"/>
              </w:rPr>
            </w:pPr>
            <w:r w:rsidRPr="0088351C">
              <w:rPr>
                <w:rFonts w:cstheme="minorHAnsi"/>
                <w:color w:val="000000" w:themeColor="text1"/>
              </w:rPr>
              <w:t>0.19394</w:t>
            </w:r>
          </w:p>
        </w:tc>
        <w:tc>
          <w:tcPr>
            <w:tcW w:w="985" w:type="dxa"/>
          </w:tcPr>
          <w:p w14:paraId="62A9986D" w14:textId="77777777" w:rsidR="00825E10" w:rsidRPr="0088351C" w:rsidRDefault="00825E10" w:rsidP="007B244C">
            <w:pPr>
              <w:rPr>
                <w:rFonts w:cstheme="minorHAnsi"/>
                <w:color w:val="000000" w:themeColor="text1"/>
              </w:rPr>
            </w:pPr>
            <w:r w:rsidRPr="0088351C">
              <w:rPr>
                <w:rFonts w:cstheme="minorHAnsi"/>
                <w:color w:val="000000" w:themeColor="text1"/>
              </w:rPr>
              <w:t>188.87</w:t>
            </w:r>
          </w:p>
        </w:tc>
        <w:tc>
          <w:tcPr>
            <w:tcW w:w="1125" w:type="dxa"/>
          </w:tcPr>
          <w:p w14:paraId="7A1A186D" w14:textId="2BF31761" w:rsidR="00825E10" w:rsidRPr="0088351C" w:rsidRDefault="00825E10" w:rsidP="007B244C">
            <w:pPr>
              <w:rPr>
                <w:rFonts w:cstheme="minorHAnsi"/>
                <w:color w:val="000000" w:themeColor="text1"/>
              </w:rPr>
            </w:pPr>
            <w:r w:rsidRPr="0088351C">
              <w:rPr>
                <w:rFonts w:cstheme="minorHAnsi"/>
                <w:color w:val="000000" w:themeColor="text1"/>
              </w:rPr>
              <w:t>0.14834</w:t>
            </w:r>
          </w:p>
        </w:tc>
        <w:tc>
          <w:tcPr>
            <w:tcW w:w="830" w:type="dxa"/>
          </w:tcPr>
          <w:p w14:paraId="2425E5F7" w14:textId="1C4278F7" w:rsidR="00825E10" w:rsidRPr="0088351C" w:rsidRDefault="00825E10" w:rsidP="007B244C">
            <w:pPr>
              <w:rPr>
                <w:rFonts w:cstheme="minorHAnsi"/>
                <w:color w:val="000000" w:themeColor="text1"/>
              </w:rPr>
            </w:pPr>
            <w:r w:rsidRPr="0088351C">
              <w:rPr>
                <w:rFonts w:cstheme="minorHAnsi"/>
                <w:color w:val="000000" w:themeColor="text1"/>
              </w:rPr>
              <w:t>116.12</w:t>
            </w:r>
          </w:p>
        </w:tc>
        <w:tc>
          <w:tcPr>
            <w:tcW w:w="976" w:type="dxa"/>
          </w:tcPr>
          <w:p w14:paraId="5627F91E" w14:textId="08CCBE07" w:rsidR="00825E10" w:rsidRPr="0088351C" w:rsidRDefault="00E96B45" w:rsidP="007B244C">
            <w:pPr>
              <w:rPr>
                <w:rFonts w:cstheme="minorHAnsi"/>
                <w:color w:val="000000" w:themeColor="text1"/>
              </w:rPr>
            </w:pPr>
            <w:r w:rsidRPr="0088351C">
              <w:rPr>
                <w:rFonts w:cstheme="minorHAnsi"/>
                <w:color w:val="000000" w:themeColor="text1"/>
              </w:rPr>
              <w:t>0</w:t>
            </w:r>
            <w:r w:rsidRPr="0088351C">
              <w:rPr>
                <w:rFonts w:cstheme="minorHAnsi"/>
                <w:color w:val="000000" w:themeColor="text1"/>
                <w:shd w:val="clear" w:color="auto" w:fill="F8F9FA"/>
              </w:rPr>
              <w:t>.09120</w:t>
            </w:r>
          </w:p>
        </w:tc>
      </w:tr>
      <w:tr w:rsidR="00E96B45" w:rsidRPr="0088351C" w14:paraId="147633E1" w14:textId="77777777" w:rsidTr="00E96B45">
        <w:tc>
          <w:tcPr>
            <w:tcW w:w="891" w:type="dxa"/>
          </w:tcPr>
          <w:p w14:paraId="768371E0" w14:textId="77777777" w:rsidR="00825E10" w:rsidRPr="0088351C" w:rsidRDefault="00825E10" w:rsidP="007B244C">
            <w:pPr>
              <w:rPr>
                <w:rFonts w:cstheme="minorHAnsi"/>
              </w:rPr>
            </w:pPr>
            <w:r w:rsidRPr="0088351C">
              <w:rPr>
                <w:rFonts w:cstheme="minorHAnsi"/>
              </w:rPr>
              <w:t>4</w:t>
            </w:r>
          </w:p>
        </w:tc>
        <w:tc>
          <w:tcPr>
            <w:tcW w:w="985" w:type="dxa"/>
          </w:tcPr>
          <w:p w14:paraId="5E0CA6EA" w14:textId="365929E3" w:rsidR="00825E10" w:rsidRPr="0088351C" w:rsidRDefault="00825E10" w:rsidP="007B244C">
            <w:pPr>
              <w:rPr>
                <w:rFonts w:cstheme="minorHAnsi"/>
              </w:rPr>
            </w:pPr>
            <w:r w:rsidRPr="0088351C">
              <w:rPr>
                <w:rFonts w:cstheme="minorHAnsi"/>
              </w:rPr>
              <w:t>261.62</w:t>
            </w:r>
            <w:r w:rsidRPr="0088351C">
              <w:rPr>
                <w:rFonts w:cstheme="minorHAnsi"/>
              </w:rPr>
              <w:tab/>
            </w:r>
          </w:p>
        </w:tc>
        <w:tc>
          <w:tcPr>
            <w:tcW w:w="1166" w:type="dxa"/>
          </w:tcPr>
          <w:p w14:paraId="2BB49A88" w14:textId="19A71FEA" w:rsidR="00825E10" w:rsidRPr="0088351C" w:rsidRDefault="00825E10" w:rsidP="007B244C">
            <w:pPr>
              <w:rPr>
                <w:rFonts w:cstheme="minorHAnsi"/>
              </w:rPr>
            </w:pPr>
            <w:r w:rsidRPr="0088351C">
              <w:rPr>
                <w:rFonts w:cstheme="minorHAnsi"/>
              </w:rPr>
              <w:t>0.20548</w:t>
            </w:r>
          </w:p>
        </w:tc>
        <w:tc>
          <w:tcPr>
            <w:tcW w:w="985" w:type="dxa"/>
          </w:tcPr>
          <w:p w14:paraId="4F05FC49" w14:textId="77777777" w:rsidR="00825E10" w:rsidRPr="0088351C" w:rsidRDefault="00825E10" w:rsidP="007B244C">
            <w:pPr>
              <w:rPr>
                <w:rFonts w:cstheme="minorHAnsi"/>
              </w:rPr>
            </w:pPr>
            <w:r w:rsidRPr="0088351C">
              <w:rPr>
                <w:rFonts w:cstheme="minorHAnsi"/>
              </w:rPr>
              <w:t>493.88</w:t>
            </w:r>
            <w:r w:rsidRPr="0088351C">
              <w:rPr>
                <w:rFonts w:cstheme="minorHAnsi"/>
              </w:rPr>
              <w:tab/>
            </w:r>
          </w:p>
        </w:tc>
        <w:tc>
          <w:tcPr>
            <w:tcW w:w="1073" w:type="dxa"/>
          </w:tcPr>
          <w:p w14:paraId="4A992C7F" w14:textId="7F21783C" w:rsidR="00825E10" w:rsidRPr="0088351C" w:rsidRDefault="00825E10" w:rsidP="007B244C">
            <w:pPr>
              <w:rPr>
                <w:rFonts w:cstheme="minorHAnsi"/>
              </w:rPr>
            </w:pPr>
            <w:r w:rsidRPr="0088351C">
              <w:rPr>
                <w:rFonts w:cstheme="minorHAnsi"/>
              </w:rPr>
              <w:t>0.38789</w:t>
            </w:r>
          </w:p>
        </w:tc>
        <w:tc>
          <w:tcPr>
            <w:tcW w:w="985" w:type="dxa"/>
          </w:tcPr>
          <w:p w14:paraId="63C5C805" w14:textId="77777777" w:rsidR="00825E10" w:rsidRPr="0088351C" w:rsidRDefault="00825E10" w:rsidP="007B244C">
            <w:pPr>
              <w:rPr>
                <w:rFonts w:cstheme="minorHAnsi"/>
              </w:rPr>
            </w:pPr>
            <w:r w:rsidRPr="0088351C">
              <w:rPr>
                <w:rFonts w:cstheme="minorHAnsi"/>
              </w:rPr>
              <w:t>377.75</w:t>
            </w:r>
          </w:p>
        </w:tc>
        <w:tc>
          <w:tcPr>
            <w:tcW w:w="1125" w:type="dxa"/>
          </w:tcPr>
          <w:p w14:paraId="714CDCD9" w14:textId="4AE09A7D" w:rsidR="00825E10" w:rsidRPr="0088351C" w:rsidRDefault="00825E10" w:rsidP="007B244C">
            <w:pPr>
              <w:rPr>
                <w:rFonts w:cstheme="minorHAnsi"/>
              </w:rPr>
            </w:pPr>
            <w:r w:rsidRPr="0088351C">
              <w:rPr>
                <w:rFonts w:cstheme="minorHAnsi"/>
              </w:rPr>
              <w:t>0.29668</w:t>
            </w:r>
          </w:p>
        </w:tc>
        <w:tc>
          <w:tcPr>
            <w:tcW w:w="830" w:type="dxa"/>
          </w:tcPr>
          <w:p w14:paraId="3569B9BA" w14:textId="6EBD8F91" w:rsidR="00825E10" w:rsidRPr="0088351C" w:rsidRDefault="00825E10" w:rsidP="007B244C">
            <w:pPr>
              <w:rPr>
                <w:rFonts w:cstheme="minorHAnsi"/>
              </w:rPr>
            </w:pPr>
            <w:r w:rsidRPr="0088351C">
              <w:rPr>
                <w:rFonts w:cstheme="minorHAnsi"/>
              </w:rPr>
              <w:t>232.25</w:t>
            </w:r>
          </w:p>
        </w:tc>
        <w:tc>
          <w:tcPr>
            <w:tcW w:w="976" w:type="dxa"/>
          </w:tcPr>
          <w:p w14:paraId="2CC1736F" w14:textId="632C6B8B" w:rsidR="00825E10" w:rsidRPr="0088351C" w:rsidRDefault="00E96B45" w:rsidP="007B244C">
            <w:pPr>
              <w:rPr>
                <w:rFonts w:cstheme="minorHAnsi"/>
              </w:rPr>
            </w:pPr>
            <w:r w:rsidRPr="0088351C">
              <w:rPr>
                <w:rFonts w:cstheme="minorHAnsi"/>
              </w:rPr>
              <w:t>0.18241</w:t>
            </w:r>
          </w:p>
        </w:tc>
      </w:tr>
      <w:tr w:rsidR="00E96B45" w:rsidRPr="0088351C" w14:paraId="0A3A97D7" w14:textId="77777777" w:rsidTr="00E96B45">
        <w:tc>
          <w:tcPr>
            <w:tcW w:w="891" w:type="dxa"/>
          </w:tcPr>
          <w:p w14:paraId="15B10E51" w14:textId="77777777" w:rsidR="00825E10" w:rsidRPr="0088351C" w:rsidRDefault="00825E10" w:rsidP="007B244C">
            <w:pPr>
              <w:rPr>
                <w:rFonts w:cstheme="minorHAnsi"/>
              </w:rPr>
            </w:pPr>
            <w:r w:rsidRPr="0088351C">
              <w:rPr>
                <w:rFonts w:cstheme="minorHAnsi"/>
              </w:rPr>
              <w:t>5</w:t>
            </w:r>
          </w:p>
        </w:tc>
        <w:tc>
          <w:tcPr>
            <w:tcW w:w="985" w:type="dxa"/>
          </w:tcPr>
          <w:p w14:paraId="22F5CBF1" w14:textId="0A3F112E" w:rsidR="00825E10" w:rsidRPr="0088351C" w:rsidRDefault="00825E10" w:rsidP="007B244C">
            <w:pPr>
              <w:rPr>
                <w:rFonts w:cstheme="minorHAnsi"/>
              </w:rPr>
            </w:pPr>
            <w:r w:rsidRPr="0088351C">
              <w:rPr>
                <w:rFonts w:cstheme="minorHAnsi"/>
              </w:rPr>
              <w:t>523.25</w:t>
            </w:r>
          </w:p>
        </w:tc>
        <w:tc>
          <w:tcPr>
            <w:tcW w:w="1166" w:type="dxa"/>
          </w:tcPr>
          <w:p w14:paraId="447EE928" w14:textId="3977F4DC" w:rsidR="00825E10" w:rsidRPr="0088351C" w:rsidRDefault="00825E10" w:rsidP="007B244C">
            <w:pPr>
              <w:rPr>
                <w:rFonts w:cstheme="minorHAnsi"/>
              </w:rPr>
            </w:pPr>
            <w:r w:rsidRPr="0088351C">
              <w:rPr>
                <w:rFonts w:cstheme="minorHAnsi"/>
              </w:rPr>
              <w:t>0.41096</w:t>
            </w:r>
          </w:p>
        </w:tc>
        <w:tc>
          <w:tcPr>
            <w:tcW w:w="985" w:type="dxa"/>
          </w:tcPr>
          <w:p w14:paraId="3A799627" w14:textId="77777777" w:rsidR="00825E10" w:rsidRPr="0088351C" w:rsidRDefault="00825E10" w:rsidP="007B244C">
            <w:pPr>
              <w:rPr>
                <w:rFonts w:cstheme="minorHAnsi"/>
              </w:rPr>
            </w:pPr>
            <w:r w:rsidRPr="0088351C">
              <w:rPr>
                <w:rFonts w:cstheme="minorHAnsi"/>
              </w:rPr>
              <w:t>987.76</w:t>
            </w:r>
            <w:r w:rsidRPr="0088351C">
              <w:rPr>
                <w:rFonts w:cstheme="minorHAnsi"/>
              </w:rPr>
              <w:tab/>
            </w:r>
          </w:p>
        </w:tc>
        <w:tc>
          <w:tcPr>
            <w:tcW w:w="1073" w:type="dxa"/>
          </w:tcPr>
          <w:p w14:paraId="53C3720E" w14:textId="0F0B399B" w:rsidR="00825E10" w:rsidRPr="0088351C" w:rsidRDefault="00825E10" w:rsidP="007B244C">
            <w:pPr>
              <w:rPr>
                <w:rFonts w:cstheme="minorHAnsi"/>
              </w:rPr>
            </w:pPr>
            <w:r w:rsidRPr="0088351C">
              <w:rPr>
                <w:rFonts w:cstheme="minorHAnsi"/>
              </w:rPr>
              <w:t>0.77579</w:t>
            </w:r>
          </w:p>
        </w:tc>
        <w:tc>
          <w:tcPr>
            <w:tcW w:w="985" w:type="dxa"/>
          </w:tcPr>
          <w:p w14:paraId="3C25C50F" w14:textId="77777777" w:rsidR="00825E10" w:rsidRPr="0088351C" w:rsidRDefault="00825E10" w:rsidP="007B244C">
            <w:pPr>
              <w:rPr>
                <w:rFonts w:cstheme="minorHAnsi"/>
              </w:rPr>
            </w:pPr>
            <w:r w:rsidRPr="0088351C">
              <w:rPr>
                <w:rFonts w:cstheme="minorHAnsi"/>
              </w:rPr>
              <w:t>755.50</w:t>
            </w:r>
          </w:p>
        </w:tc>
        <w:tc>
          <w:tcPr>
            <w:tcW w:w="1125" w:type="dxa"/>
          </w:tcPr>
          <w:p w14:paraId="0BFB6AB7" w14:textId="5BF74270" w:rsidR="00825E10" w:rsidRPr="0088351C" w:rsidRDefault="00825E10" w:rsidP="007B244C">
            <w:pPr>
              <w:rPr>
                <w:rFonts w:cstheme="minorHAnsi"/>
              </w:rPr>
            </w:pPr>
            <w:r w:rsidRPr="0088351C">
              <w:rPr>
                <w:rFonts w:cstheme="minorHAnsi"/>
              </w:rPr>
              <w:t>0.59337</w:t>
            </w:r>
          </w:p>
        </w:tc>
        <w:tc>
          <w:tcPr>
            <w:tcW w:w="830" w:type="dxa"/>
          </w:tcPr>
          <w:p w14:paraId="2950A8A7" w14:textId="3069952F" w:rsidR="00825E10" w:rsidRPr="0088351C" w:rsidRDefault="00825E10" w:rsidP="007B244C">
            <w:pPr>
              <w:rPr>
                <w:rFonts w:cstheme="minorHAnsi"/>
              </w:rPr>
            </w:pPr>
            <w:r w:rsidRPr="0088351C">
              <w:rPr>
                <w:rFonts w:cstheme="minorHAnsi"/>
              </w:rPr>
              <w:t>464.51</w:t>
            </w:r>
          </w:p>
        </w:tc>
        <w:tc>
          <w:tcPr>
            <w:tcW w:w="976" w:type="dxa"/>
          </w:tcPr>
          <w:p w14:paraId="4739A9F9" w14:textId="7E944821" w:rsidR="00825E10" w:rsidRPr="0088351C" w:rsidRDefault="00E96B45" w:rsidP="007B244C">
            <w:pPr>
              <w:rPr>
                <w:rFonts w:cstheme="minorHAnsi"/>
              </w:rPr>
            </w:pPr>
            <w:r w:rsidRPr="0088351C">
              <w:rPr>
                <w:rFonts w:cstheme="minorHAnsi"/>
              </w:rPr>
              <w:t>0.36482</w:t>
            </w:r>
          </w:p>
        </w:tc>
      </w:tr>
      <w:tr w:rsidR="00E96B45" w:rsidRPr="0088351C" w14:paraId="11B53826" w14:textId="77777777" w:rsidTr="00E96B45">
        <w:tc>
          <w:tcPr>
            <w:tcW w:w="891" w:type="dxa"/>
          </w:tcPr>
          <w:p w14:paraId="04DFD98B" w14:textId="77777777" w:rsidR="00E96B45" w:rsidRPr="0088351C" w:rsidRDefault="00E96B45" w:rsidP="00E96B45">
            <w:pPr>
              <w:rPr>
                <w:rFonts w:cstheme="minorHAnsi"/>
              </w:rPr>
            </w:pPr>
            <w:r w:rsidRPr="0088351C">
              <w:rPr>
                <w:rFonts w:cstheme="minorHAnsi"/>
              </w:rPr>
              <w:t>6</w:t>
            </w:r>
          </w:p>
        </w:tc>
        <w:tc>
          <w:tcPr>
            <w:tcW w:w="985" w:type="dxa"/>
          </w:tcPr>
          <w:p w14:paraId="088D8B67" w14:textId="2177EF45" w:rsidR="00E96B45" w:rsidRPr="0088351C" w:rsidRDefault="00E96B45" w:rsidP="00E96B45">
            <w:pPr>
              <w:rPr>
                <w:rFonts w:cstheme="minorHAnsi"/>
              </w:rPr>
            </w:pPr>
            <w:r w:rsidRPr="0088351C">
              <w:rPr>
                <w:rFonts w:cstheme="minorHAnsi"/>
              </w:rPr>
              <w:t>1046.50</w:t>
            </w:r>
          </w:p>
        </w:tc>
        <w:tc>
          <w:tcPr>
            <w:tcW w:w="1166" w:type="dxa"/>
          </w:tcPr>
          <w:p w14:paraId="1AA95315" w14:textId="71455DA9" w:rsidR="00E96B45" w:rsidRPr="0088351C" w:rsidRDefault="00E96B45" w:rsidP="00E96B45">
            <w:pPr>
              <w:rPr>
                <w:rFonts w:cstheme="minorHAnsi"/>
              </w:rPr>
            </w:pPr>
            <w:r w:rsidRPr="0088351C">
              <w:rPr>
                <w:rFonts w:cstheme="minorHAnsi"/>
              </w:rPr>
              <w:t>0.82192</w:t>
            </w:r>
          </w:p>
        </w:tc>
        <w:tc>
          <w:tcPr>
            <w:tcW w:w="985" w:type="dxa"/>
          </w:tcPr>
          <w:p w14:paraId="04DFB6FC" w14:textId="108F018F" w:rsidR="00E96B45" w:rsidRPr="0088351C" w:rsidRDefault="00E96B45" w:rsidP="00E96B45">
            <w:pPr>
              <w:rPr>
                <w:rFonts w:cstheme="minorHAnsi"/>
              </w:rPr>
            </w:pPr>
            <w:r w:rsidRPr="0088351C">
              <w:rPr>
                <w:rFonts w:cstheme="minorHAnsi"/>
              </w:rPr>
              <w:t>1975.53</w:t>
            </w:r>
          </w:p>
        </w:tc>
        <w:tc>
          <w:tcPr>
            <w:tcW w:w="1073" w:type="dxa"/>
          </w:tcPr>
          <w:p w14:paraId="6CE51F33" w14:textId="3EB1F70B" w:rsidR="00E96B45" w:rsidRPr="0088351C" w:rsidRDefault="00E96B45" w:rsidP="00E96B45">
            <w:pPr>
              <w:rPr>
                <w:rFonts w:cstheme="minorHAnsi"/>
              </w:rPr>
            </w:pPr>
            <w:r w:rsidRPr="0088351C">
              <w:rPr>
                <w:rFonts w:cstheme="minorHAnsi"/>
              </w:rPr>
              <w:t>1.55158</w:t>
            </w:r>
          </w:p>
        </w:tc>
        <w:tc>
          <w:tcPr>
            <w:tcW w:w="985" w:type="dxa"/>
          </w:tcPr>
          <w:p w14:paraId="4BDBFEAC" w14:textId="77777777" w:rsidR="00E96B45" w:rsidRPr="0088351C" w:rsidRDefault="00E96B45" w:rsidP="00E96B45">
            <w:pPr>
              <w:rPr>
                <w:rFonts w:cstheme="minorHAnsi"/>
              </w:rPr>
            </w:pPr>
            <w:r w:rsidRPr="0088351C">
              <w:rPr>
                <w:rFonts w:cstheme="minorHAnsi"/>
              </w:rPr>
              <w:t>1511.01</w:t>
            </w:r>
          </w:p>
        </w:tc>
        <w:tc>
          <w:tcPr>
            <w:tcW w:w="1125" w:type="dxa"/>
          </w:tcPr>
          <w:p w14:paraId="2CEAC7D0" w14:textId="5BF60155" w:rsidR="00E96B45" w:rsidRPr="0088351C" w:rsidRDefault="00E96B45" w:rsidP="00E96B45">
            <w:pPr>
              <w:rPr>
                <w:rFonts w:cstheme="minorHAnsi"/>
              </w:rPr>
            </w:pPr>
            <w:r w:rsidRPr="0088351C">
              <w:rPr>
                <w:rFonts w:cstheme="minorHAnsi"/>
              </w:rPr>
              <w:t>1.18675</w:t>
            </w:r>
          </w:p>
        </w:tc>
        <w:tc>
          <w:tcPr>
            <w:tcW w:w="830" w:type="dxa"/>
          </w:tcPr>
          <w:p w14:paraId="21E01D16" w14:textId="03D33EB5" w:rsidR="00E96B45" w:rsidRPr="0088351C" w:rsidRDefault="00E96B45" w:rsidP="00E96B45">
            <w:pPr>
              <w:rPr>
                <w:rFonts w:cstheme="minorHAnsi"/>
              </w:rPr>
            </w:pPr>
            <w:r w:rsidRPr="0088351C">
              <w:rPr>
                <w:rFonts w:cstheme="minorHAnsi"/>
              </w:rPr>
              <w:t>929.03</w:t>
            </w:r>
          </w:p>
        </w:tc>
        <w:tc>
          <w:tcPr>
            <w:tcW w:w="976" w:type="dxa"/>
          </w:tcPr>
          <w:p w14:paraId="460039C6" w14:textId="4B259A67" w:rsidR="00E96B45" w:rsidRPr="0088351C" w:rsidRDefault="00E96B45" w:rsidP="00E96B45">
            <w:pPr>
              <w:rPr>
                <w:rFonts w:cstheme="minorHAnsi"/>
              </w:rPr>
            </w:pPr>
            <w:r w:rsidRPr="0088351C">
              <w:rPr>
                <w:rFonts w:cstheme="minorHAnsi"/>
              </w:rPr>
              <w:t>0.72965</w:t>
            </w:r>
          </w:p>
        </w:tc>
      </w:tr>
    </w:tbl>
    <w:p w14:paraId="48FF6862" w14:textId="77777777" w:rsidR="00044BD0" w:rsidRPr="00044BD0" w:rsidRDefault="00044BD0" w:rsidP="00844C28">
      <w:pPr>
        <w:spacing w:after="0"/>
        <w:rPr>
          <w:rFonts w:asciiTheme="majorBidi" w:hAnsiTheme="majorBidi" w:cstheme="majorBidi"/>
          <w:sz w:val="24"/>
          <w:szCs w:val="24"/>
        </w:rPr>
      </w:pPr>
    </w:p>
    <w:p w14:paraId="4FD88BB7" w14:textId="7DDCA730" w:rsidR="0088351C" w:rsidRPr="00844C28" w:rsidRDefault="0088351C" w:rsidP="006047F0">
      <w:pPr>
        <w:ind w:left="720" w:hanging="360"/>
        <w:jc w:val="both"/>
        <w:rPr>
          <w:rFonts w:asciiTheme="majorBidi" w:hAnsiTheme="majorBidi" w:cstheme="majorBidi"/>
          <w:b/>
          <w:sz w:val="24"/>
          <w:szCs w:val="24"/>
        </w:rPr>
      </w:pPr>
      <w:r w:rsidRPr="00844C28">
        <w:rPr>
          <w:rFonts w:asciiTheme="majorBidi" w:hAnsiTheme="majorBidi" w:cstheme="majorBidi"/>
          <w:b/>
          <w:sz w:val="24"/>
          <w:szCs w:val="24"/>
        </w:rPr>
        <w:t xml:space="preserve">5.2- </w:t>
      </w:r>
      <w:r w:rsidR="00844C28">
        <w:rPr>
          <w:rFonts w:cstheme="minorHAnsi"/>
          <w:sz w:val="24"/>
          <w:szCs w:val="24"/>
        </w:rPr>
        <w:t>In Section</w:t>
      </w:r>
      <w:r w:rsidRPr="0020482D">
        <w:rPr>
          <w:rFonts w:cstheme="minorHAnsi"/>
          <w:sz w:val="24"/>
          <w:szCs w:val="24"/>
        </w:rPr>
        <w:t xml:space="preserve"> 4, we saw </w:t>
      </w:r>
      <w:r w:rsidR="00844C28">
        <w:rPr>
          <w:rFonts w:cstheme="minorHAnsi"/>
          <w:sz w:val="24"/>
          <w:szCs w:val="24"/>
        </w:rPr>
        <w:t xml:space="preserve">that </w:t>
      </w:r>
      <w:r w:rsidR="0020482D" w:rsidRPr="0020482D">
        <w:rPr>
          <w:rFonts w:cstheme="minorHAnsi"/>
          <w:sz w:val="24"/>
          <w:szCs w:val="24"/>
        </w:rPr>
        <w:t>for a 41-point filter</w:t>
      </w:r>
      <w:r w:rsidR="00844C28">
        <w:rPr>
          <w:rFonts w:cstheme="minorHAnsi"/>
          <w:sz w:val="24"/>
          <w:szCs w:val="24"/>
        </w:rPr>
        <w:t>,</w:t>
      </w:r>
      <w:r w:rsidRPr="0020482D">
        <w:rPr>
          <w:rFonts w:cstheme="minorHAnsi"/>
          <w:sz w:val="24"/>
          <w:szCs w:val="24"/>
        </w:rPr>
        <w:t xml:space="preserve"> the magnitude of frequency response reached to 10.88. For making magnitude of frequency response normalized, a constant value should be multiplied by coefficients.</w:t>
      </w:r>
    </w:p>
    <w:p w14:paraId="5BE6D13B" w14:textId="6AE9FCD9" w:rsidR="0088351C" w:rsidRPr="0020482D" w:rsidRDefault="00B67202" w:rsidP="00B67202">
      <w:pPr>
        <w:jc w:val="center"/>
        <w:rPr>
          <w:rFonts w:cstheme="minorHAnsi"/>
          <w:sz w:val="24"/>
          <w:szCs w:val="24"/>
        </w:rPr>
      </w:pPr>
      <w:r w:rsidRPr="00F17BD6">
        <w:rPr>
          <w:rFonts w:cstheme="minorHAnsi"/>
          <w:position w:val="-22"/>
          <w:sz w:val="24"/>
          <w:szCs w:val="24"/>
        </w:rPr>
        <w:object w:dxaOrig="7700" w:dyaOrig="540" w14:anchorId="40F5B6D9">
          <v:shape id="_x0000_i1053" type="#_x0000_t75" style="width:385.45pt;height:26.95pt" o:ole="">
            <v:imagedata r:id="rId45" o:title=""/>
          </v:shape>
          <o:OLEObject Type="Embed" ProgID="Equation.3" ShapeID="_x0000_i1053" DrawAspect="Content" ObjectID="_1477148280" r:id="rId46"/>
        </w:object>
      </w:r>
    </w:p>
    <w:p w14:paraId="5B6A00D0" w14:textId="54BABE19" w:rsidR="00A94F25" w:rsidRPr="0020482D" w:rsidRDefault="0088351C" w:rsidP="006047F0">
      <w:pPr>
        <w:ind w:left="720"/>
        <w:jc w:val="both"/>
        <w:rPr>
          <w:rFonts w:cstheme="minorHAnsi"/>
          <w:sz w:val="24"/>
          <w:szCs w:val="24"/>
        </w:rPr>
      </w:pPr>
      <w:r w:rsidRPr="0020482D">
        <w:rPr>
          <w:rFonts w:cstheme="minorHAnsi"/>
          <w:sz w:val="24"/>
          <w:szCs w:val="24"/>
        </w:rPr>
        <w:t>We can use max() in MATLAB, to calculate β</w:t>
      </w:r>
      <w:r w:rsidR="00A94F25" w:rsidRPr="0020482D">
        <w:rPr>
          <w:rFonts w:cstheme="minorHAnsi"/>
          <w:sz w:val="24"/>
          <w:szCs w:val="24"/>
        </w:rPr>
        <w:t>. In the following code normalized value is derived by this method.</w:t>
      </w:r>
    </w:p>
    <w:p w14:paraId="0CAE1D02"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fs = 8000;</w:t>
      </w:r>
    </w:p>
    <w:p w14:paraId="0E9B895B"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ww = 0:(1/fs):pi; </w:t>
      </w:r>
      <w:r>
        <w:rPr>
          <w:rFonts w:ascii="Courier New" w:hAnsi="Courier New" w:cs="Courier New"/>
          <w:color w:val="228B22"/>
          <w:sz w:val="20"/>
          <w:szCs w:val="20"/>
          <w:lang w:val="en-US"/>
        </w:rPr>
        <w:t>%-- omega hat frequency axis</w:t>
      </w:r>
    </w:p>
    <w:p w14:paraId="7FF1214D"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 xml:space="preserve"> </w:t>
      </w:r>
    </w:p>
    <w:p w14:paraId="60977E7B"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2</w:t>
      </w:r>
    </w:p>
    <w:p w14:paraId="2EDC2A19"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L2 = 251;   </w:t>
      </w:r>
      <w:r>
        <w:rPr>
          <w:rFonts w:ascii="Courier New" w:hAnsi="Courier New" w:cs="Courier New"/>
          <w:color w:val="228B22"/>
          <w:sz w:val="20"/>
          <w:szCs w:val="20"/>
          <w:lang w:val="en-US"/>
        </w:rPr>
        <w:t>%filter size</w:t>
      </w:r>
    </w:p>
    <w:p w14:paraId="4F47CCC2"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w_c2 = 2*pi*94.4386/fs; </w:t>
      </w:r>
      <w:r>
        <w:rPr>
          <w:rFonts w:ascii="Courier New" w:hAnsi="Courier New" w:cs="Courier New"/>
          <w:color w:val="228B22"/>
          <w:sz w:val="20"/>
          <w:szCs w:val="20"/>
          <w:lang w:val="en-US"/>
        </w:rPr>
        <w:t>%center frequency</w:t>
      </w:r>
    </w:p>
    <w:p w14:paraId="108719DA"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n2 = 0:(L2-1);</w:t>
      </w:r>
    </w:p>
    <w:p w14:paraId="29F77ED6"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bb2 = (0.54-0.46*cos(2*pi*n2./(L2-1))).*cos(w_c2*(n2-(L2-1)/2));  </w:t>
      </w:r>
      <w:r>
        <w:rPr>
          <w:rFonts w:ascii="Courier New" w:hAnsi="Courier New" w:cs="Courier New"/>
          <w:color w:val="228B22"/>
          <w:sz w:val="20"/>
          <w:szCs w:val="20"/>
          <w:lang w:val="en-US"/>
        </w:rPr>
        <w:t>%-- Filter Coefficients</w:t>
      </w:r>
    </w:p>
    <w:p w14:paraId="16C9ABE4"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HH2 = freqz(bb2, 1, ww); </w:t>
      </w:r>
    </w:p>
    <w:p w14:paraId="51D3FCA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1/max(abs(HH2));</w:t>
      </w:r>
    </w:p>
    <w:p w14:paraId="4C8F8C2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bb2 = betha*bb2;</w:t>
      </w:r>
    </w:p>
    <w:p w14:paraId="3A014C1A"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HH2 = freqz(bb2, 1, ww);</w:t>
      </w:r>
    </w:p>
    <w:p w14:paraId="5ED14C4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plot(ww, abs(HH2))</w:t>
      </w:r>
    </w:p>
    <w:p w14:paraId="1E68EB0F"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A0E640F"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hold </w:t>
      </w:r>
      <w:r>
        <w:rPr>
          <w:rFonts w:ascii="Courier New" w:hAnsi="Courier New" w:cs="Courier New"/>
          <w:color w:val="A020F0"/>
          <w:sz w:val="20"/>
          <w:szCs w:val="20"/>
          <w:lang w:val="en-US"/>
        </w:rPr>
        <w:t>on</w:t>
      </w:r>
    </w:p>
    <w:p w14:paraId="55216379"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A020F0"/>
          <w:sz w:val="20"/>
          <w:szCs w:val="20"/>
          <w:lang w:val="en-US"/>
        </w:rPr>
        <w:t xml:space="preserve"> </w:t>
      </w:r>
    </w:p>
    <w:p w14:paraId="7CF1F27E"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3</w:t>
      </w:r>
    </w:p>
    <w:p w14:paraId="68F0CE4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L3 = 126;</w:t>
      </w:r>
    </w:p>
    <w:p w14:paraId="792723A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w_c3 = 2*pi*188.8773/fs;</w:t>
      </w:r>
    </w:p>
    <w:p w14:paraId="6D8ED883"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n3 = 0:(L3-1);</w:t>
      </w:r>
    </w:p>
    <w:p w14:paraId="1C1511B4"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bb3 = (0.54-0.46*cos(2*pi*n3./(L3-1))).*cos(w_c3*(n3-(L3-1)/2));  </w:t>
      </w:r>
    </w:p>
    <w:p w14:paraId="6F54E075"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HH3 = freqz(bb3, 1, ww);</w:t>
      </w:r>
    </w:p>
    <w:p w14:paraId="2633DFF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1/max(abs(HH3));</w:t>
      </w:r>
    </w:p>
    <w:p w14:paraId="2F22E8B5"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bb3 = betha*bb3;</w:t>
      </w:r>
    </w:p>
    <w:p w14:paraId="69463E85"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HH3 = freqz(bb3, 1, ww);</w:t>
      </w:r>
    </w:p>
    <w:p w14:paraId="46D95B3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plot(ww, abs(HH3))</w:t>
      </w:r>
    </w:p>
    <w:p w14:paraId="1B8C4FB4"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70DA6B4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4</w:t>
      </w:r>
    </w:p>
    <w:p w14:paraId="065185AB"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lastRenderedPageBreak/>
        <w:t>L4 =63;</w:t>
      </w:r>
    </w:p>
    <w:p w14:paraId="008197B7"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w_c4 = 2*pi*377.7545/fs;</w:t>
      </w:r>
    </w:p>
    <w:p w14:paraId="06A5E980"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n4 = 0:(L4-1);</w:t>
      </w:r>
    </w:p>
    <w:p w14:paraId="25FB98D0"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bb4 = (0.54-0.46*cos(2*pi*n4./(L4-1))).*cos(w_c4*(n4-(L4-1)/2)); </w:t>
      </w:r>
    </w:p>
    <w:p w14:paraId="40222336"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HH4 = freqz(bb4, 1, ww);</w:t>
      </w:r>
    </w:p>
    <w:p w14:paraId="78AD9948"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1/max(abs(HH4));</w:t>
      </w:r>
    </w:p>
    <w:p w14:paraId="36DE4C67"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bb4 = betha*bb4;</w:t>
      </w:r>
    </w:p>
    <w:p w14:paraId="0925DEF7"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HH4 = freqz(bb4, 1, ww);</w:t>
      </w:r>
    </w:p>
    <w:p w14:paraId="0CE77184"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plot(ww, abs(HH4))</w:t>
      </w:r>
    </w:p>
    <w:p w14:paraId="25FA88E1"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1761F4D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5</w:t>
      </w:r>
    </w:p>
    <w:p w14:paraId="23FB5C96"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L5 = 32;</w:t>
      </w:r>
    </w:p>
    <w:p w14:paraId="7D1BB6F6"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w_c5 = 2*pi*755.5088/fs;</w:t>
      </w:r>
    </w:p>
    <w:p w14:paraId="2B46FEB8"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n5 = 0:(L5-1);</w:t>
      </w:r>
    </w:p>
    <w:p w14:paraId="5DA69C5A"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bb5 = (0.54-0.46*cos(2*pi*n5./(L5-1))).*cos(w_c5*(n5-(L5-1)/2));  </w:t>
      </w:r>
    </w:p>
    <w:p w14:paraId="5BC91BC9"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HH5 = freqz(bb5, 1, ww); </w:t>
      </w:r>
    </w:p>
    <w:p w14:paraId="4D3BC7D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1/max(abs(HH5));</w:t>
      </w:r>
    </w:p>
    <w:p w14:paraId="096F1499"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bb5 = betha*bb5;</w:t>
      </w:r>
    </w:p>
    <w:p w14:paraId="0575E49D"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HH5 = freqz(bb5, 1, ww);</w:t>
      </w:r>
    </w:p>
    <w:p w14:paraId="16D002E6"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plot(ww, abs(HH5))</w:t>
      </w:r>
    </w:p>
    <w:p w14:paraId="450BFD4F"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78018BA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6</w:t>
      </w:r>
    </w:p>
    <w:p w14:paraId="6E584CBA"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L6 =16;</w:t>
      </w:r>
    </w:p>
    <w:p w14:paraId="4C847687"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w_c6 = 2*pi*1511.017/fs;</w:t>
      </w:r>
    </w:p>
    <w:p w14:paraId="10C3F5B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n6 = 0:(L6-1);</w:t>
      </w:r>
    </w:p>
    <w:p w14:paraId="48B6D4D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bb6 = (0.54-0.46*cos(2*pi*n6./(L6-1))).*cos(w_c6*(n6-(L6-1)/2));  </w:t>
      </w:r>
      <w:r>
        <w:rPr>
          <w:rFonts w:ascii="Courier New" w:hAnsi="Courier New" w:cs="Courier New"/>
          <w:color w:val="228B22"/>
          <w:sz w:val="20"/>
          <w:szCs w:val="20"/>
          <w:lang w:val="en-US"/>
        </w:rPr>
        <w:t>%-- Filter Coefficients</w:t>
      </w:r>
    </w:p>
    <w:p w14:paraId="2910D22B" w14:textId="43B4548E" w:rsidR="00A94F25" w:rsidRDefault="00A94F25" w:rsidP="00E921A8">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HH6 = freqz(bb6, 1, ww); </w:t>
      </w:r>
    </w:p>
    <w:p w14:paraId="055B71B9"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1/max(abs(HH6));</w:t>
      </w:r>
    </w:p>
    <w:p w14:paraId="20267F3B"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bb6 = betha*bb6;</w:t>
      </w:r>
    </w:p>
    <w:p w14:paraId="7FEBB6AC"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HH6 = freqz(bb6, 1, ww);</w:t>
      </w:r>
    </w:p>
    <w:p w14:paraId="10CBE630"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plot(ww, abs(HH6))</w:t>
      </w:r>
    </w:p>
    <w:p w14:paraId="794A8318"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3A9430BF"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stem ([w_c2 w_c3 w_c4 w_c5 w_c6], ones(1,5), </w:t>
      </w:r>
      <w:r>
        <w:rPr>
          <w:rFonts w:ascii="Courier New" w:hAnsi="Courier New" w:cs="Courier New"/>
          <w:color w:val="A020F0"/>
          <w:sz w:val="20"/>
          <w:szCs w:val="20"/>
          <w:lang w:val="en-US"/>
        </w:rPr>
        <w:t>'r'</w:t>
      </w:r>
      <w:r>
        <w:rPr>
          <w:rFonts w:ascii="Courier New" w:hAnsi="Courier New" w:cs="Courier New"/>
          <w:color w:val="000000"/>
          <w:sz w:val="20"/>
          <w:szCs w:val="20"/>
          <w:lang w:val="en-US"/>
        </w:rPr>
        <w:t>)</w:t>
      </w:r>
    </w:p>
    <w:p w14:paraId="621EE122"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"Normalized Radian Frequency"</w:t>
      </w:r>
      <w:r>
        <w:rPr>
          <w:rFonts w:ascii="Courier New" w:hAnsi="Courier New" w:cs="Courier New"/>
          <w:color w:val="000000"/>
          <w:sz w:val="20"/>
          <w:szCs w:val="20"/>
          <w:lang w:val="en-US"/>
        </w:rPr>
        <w:t>)</w:t>
      </w:r>
    </w:p>
    <w:p w14:paraId="55AFB5B5"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50DAD138" w14:textId="77777777" w:rsidR="00A94F25" w:rsidRDefault="00A94F25" w:rsidP="00A94F2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xlim([0 pi])</w:t>
      </w:r>
    </w:p>
    <w:p w14:paraId="21DFB7DF" w14:textId="42648EBC" w:rsidR="00A94F25" w:rsidRDefault="00A94F25" w:rsidP="00A94F25">
      <w:pPr>
        <w:autoSpaceDE w:val="0"/>
        <w:autoSpaceDN w:val="0"/>
        <w:adjustRightInd w:val="0"/>
        <w:spacing w:after="0" w:line="240" w:lineRule="auto"/>
        <w:rPr>
          <w:rFonts w:ascii="Courier New" w:hAnsi="Courier New" w:cs="Courier New"/>
          <w:color w:val="A020F0"/>
          <w:sz w:val="20"/>
          <w:szCs w:val="20"/>
          <w:lang w:val="en-US"/>
        </w:rPr>
      </w:pPr>
      <w:proofErr w:type="gramStart"/>
      <w:r>
        <w:rPr>
          <w:rFonts w:ascii="Courier New" w:hAnsi="Courier New" w:cs="Courier New"/>
          <w:color w:val="000000"/>
          <w:sz w:val="20"/>
          <w:szCs w:val="20"/>
          <w:lang w:val="en-US"/>
        </w:rPr>
        <w:t>zoom</w:t>
      </w:r>
      <w:proofErr w:type="gramEnd"/>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on</w:t>
      </w:r>
    </w:p>
    <w:p w14:paraId="215AC7F6" w14:textId="57F5CB90" w:rsidR="00A94F25" w:rsidRDefault="00A94F25" w:rsidP="00A94F25">
      <w:pPr>
        <w:autoSpaceDE w:val="0"/>
        <w:autoSpaceDN w:val="0"/>
        <w:adjustRightInd w:val="0"/>
        <w:spacing w:after="0" w:line="240" w:lineRule="auto"/>
        <w:rPr>
          <w:rFonts w:ascii="Courier New" w:hAnsi="Courier New" w:cs="Courier New"/>
          <w:sz w:val="24"/>
          <w:szCs w:val="24"/>
          <w:lang w:val="en-US"/>
        </w:rPr>
      </w:pPr>
      <w:r w:rsidRPr="00A94F25">
        <w:rPr>
          <w:rFonts w:ascii="Courier New" w:hAnsi="Courier New" w:cs="Courier New"/>
          <w:noProof/>
          <w:sz w:val="24"/>
          <w:szCs w:val="24"/>
          <w:lang w:val="en-US"/>
        </w:rPr>
        <w:drawing>
          <wp:inline distT="0" distB="0" distL="0" distR="0" wp14:anchorId="68C9D949" wp14:editId="1842DBC5">
            <wp:extent cx="5731510" cy="272929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1510" cy="2729290"/>
                    </a:xfrm>
                    <a:prstGeom prst="rect">
                      <a:avLst/>
                    </a:prstGeom>
                    <a:noFill/>
                    <a:ln>
                      <a:noFill/>
                    </a:ln>
                  </pic:spPr>
                </pic:pic>
              </a:graphicData>
            </a:graphic>
          </wp:inline>
        </w:drawing>
      </w:r>
    </w:p>
    <w:p w14:paraId="0B8F3998" w14:textId="611EDE10" w:rsidR="00A94F25" w:rsidRDefault="006047F0" w:rsidP="006047F0">
      <w:pPr>
        <w:autoSpaceDE w:val="0"/>
        <w:autoSpaceDN w:val="0"/>
        <w:adjustRightInd w:val="0"/>
        <w:spacing w:after="0" w:line="240" w:lineRule="auto"/>
        <w:ind w:left="720"/>
        <w:jc w:val="both"/>
        <w:rPr>
          <w:rFonts w:cstheme="minorHAnsi"/>
          <w:sz w:val="24"/>
          <w:szCs w:val="24"/>
          <w:lang w:val="en-US"/>
        </w:rPr>
      </w:pPr>
      <w:r>
        <w:rPr>
          <w:rFonts w:cstheme="minorHAnsi"/>
          <w:sz w:val="24"/>
          <w:szCs w:val="24"/>
          <w:lang w:val="en-US"/>
        </w:rPr>
        <w:t>By trial</w:t>
      </w:r>
      <w:r w:rsidR="00E07229">
        <w:rPr>
          <w:rFonts w:cstheme="minorHAnsi"/>
          <w:sz w:val="24"/>
          <w:szCs w:val="24"/>
          <w:lang w:val="en-US"/>
        </w:rPr>
        <w:t xml:space="preserve"> and error, </w:t>
      </w:r>
      <w:r>
        <w:rPr>
          <w:rFonts w:cstheme="minorHAnsi"/>
          <w:sz w:val="24"/>
          <w:szCs w:val="24"/>
          <w:lang w:val="en-US"/>
        </w:rPr>
        <w:t>the following values we</w:t>
      </w:r>
      <w:r w:rsidR="00E07229">
        <w:rPr>
          <w:rFonts w:cstheme="minorHAnsi"/>
          <w:sz w:val="24"/>
          <w:szCs w:val="24"/>
          <w:lang w:val="en-US"/>
        </w:rPr>
        <w:t xml:space="preserve">re selected for </w:t>
      </w:r>
      <w:r>
        <w:rPr>
          <w:rFonts w:cstheme="minorHAnsi"/>
          <w:sz w:val="24"/>
          <w:szCs w:val="24"/>
          <w:lang w:val="en-US"/>
        </w:rPr>
        <w:t xml:space="preserve">the </w:t>
      </w:r>
      <w:proofErr w:type="spellStart"/>
      <w:r w:rsidR="00E07229">
        <w:rPr>
          <w:rFonts w:cstheme="minorHAnsi"/>
          <w:sz w:val="24"/>
          <w:szCs w:val="24"/>
          <w:lang w:val="en-US"/>
        </w:rPr>
        <w:t>band</w:t>
      </w:r>
      <w:r w:rsidR="00B64ACA">
        <w:rPr>
          <w:rFonts w:cstheme="minorHAnsi"/>
          <w:sz w:val="24"/>
          <w:szCs w:val="24"/>
          <w:lang w:val="en-US"/>
        </w:rPr>
        <w:t>pass</w:t>
      </w:r>
      <w:proofErr w:type="spellEnd"/>
      <w:r>
        <w:rPr>
          <w:rFonts w:cstheme="minorHAnsi"/>
          <w:sz w:val="24"/>
          <w:szCs w:val="24"/>
          <w:lang w:val="en-US"/>
        </w:rPr>
        <w:t xml:space="preserve"> filter for</w:t>
      </w:r>
      <w:r w:rsidR="00E07229">
        <w:rPr>
          <w:rFonts w:cstheme="minorHAnsi"/>
          <w:sz w:val="24"/>
          <w:szCs w:val="24"/>
          <w:lang w:val="en-US"/>
        </w:rPr>
        <w:t xml:space="preserve"> each octave. As mentioned in </w:t>
      </w:r>
      <w:r w:rsidR="00B67202">
        <w:rPr>
          <w:rFonts w:cstheme="minorHAnsi"/>
          <w:sz w:val="24"/>
          <w:szCs w:val="24"/>
          <w:lang w:val="en-US"/>
        </w:rPr>
        <w:t xml:space="preserve">last </w:t>
      </w:r>
      <w:r>
        <w:rPr>
          <w:rFonts w:cstheme="minorHAnsi"/>
          <w:sz w:val="24"/>
          <w:szCs w:val="24"/>
          <w:lang w:val="en-US"/>
        </w:rPr>
        <w:t>section,</w:t>
      </w:r>
      <w:r w:rsidR="00B67202">
        <w:rPr>
          <w:rFonts w:cstheme="minorHAnsi"/>
          <w:sz w:val="24"/>
          <w:szCs w:val="24"/>
          <w:lang w:val="en-US"/>
        </w:rPr>
        <w:t xml:space="preserve"> doubling the </w:t>
      </w:r>
      <w:r w:rsidR="00B67202" w:rsidRPr="00B67202">
        <w:rPr>
          <w:rFonts w:cstheme="minorHAnsi"/>
          <w:sz w:val="24"/>
          <w:szCs w:val="24"/>
          <w:lang w:val="en-US"/>
        </w:rPr>
        <w:t>band</w:t>
      </w:r>
      <w:r w:rsidR="00E07229" w:rsidRPr="00B67202">
        <w:rPr>
          <w:rFonts w:cstheme="minorHAnsi"/>
          <w:sz w:val="24"/>
          <w:szCs w:val="24"/>
          <w:lang w:val="en-US"/>
        </w:rPr>
        <w:t>width</w:t>
      </w:r>
      <w:r w:rsidR="00E07229">
        <w:rPr>
          <w:rFonts w:cstheme="minorHAnsi"/>
          <w:sz w:val="24"/>
          <w:szCs w:val="24"/>
          <w:lang w:val="en-US"/>
        </w:rPr>
        <w:t xml:space="preserve"> </w:t>
      </w:r>
      <w:r>
        <w:rPr>
          <w:rFonts w:cstheme="minorHAnsi"/>
          <w:sz w:val="24"/>
          <w:szCs w:val="24"/>
          <w:lang w:val="en-US"/>
        </w:rPr>
        <w:t>of the</w:t>
      </w:r>
      <w:r w:rsidR="00E07229">
        <w:rPr>
          <w:rFonts w:cstheme="minorHAnsi"/>
          <w:sz w:val="24"/>
          <w:szCs w:val="24"/>
          <w:lang w:val="en-US"/>
        </w:rPr>
        <w:t xml:space="preserve"> filter </w:t>
      </w:r>
      <w:r>
        <w:rPr>
          <w:rFonts w:cstheme="minorHAnsi"/>
          <w:sz w:val="24"/>
          <w:szCs w:val="24"/>
          <w:lang w:val="en-US"/>
        </w:rPr>
        <w:t>will mean that</w:t>
      </w:r>
      <w:r w:rsidR="00E07229">
        <w:rPr>
          <w:rFonts w:cstheme="minorHAnsi"/>
          <w:sz w:val="24"/>
          <w:szCs w:val="24"/>
          <w:lang w:val="en-US"/>
        </w:rPr>
        <w:t xml:space="preserve"> </w:t>
      </w:r>
      <w:r w:rsidR="00E07229" w:rsidRPr="00B67202">
        <w:rPr>
          <w:rFonts w:cstheme="minorHAnsi"/>
          <w:i/>
          <w:sz w:val="24"/>
          <w:szCs w:val="24"/>
          <w:lang w:val="en-US"/>
        </w:rPr>
        <w:t>L</w:t>
      </w:r>
      <w:r w:rsidR="00E07229">
        <w:rPr>
          <w:rFonts w:cstheme="minorHAnsi"/>
          <w:sz w:val="24"/>
          <w:szCs w:val="24"/>
          <w:lang w:val="en-US"/>
        </w:rPr>
        <w:t xml:space="preserve"> will be </w:t>
      </w:r>
      <w:r>
        <w:rPr>
          <w:rFonts w:cstheme="minorHAnsi"/>
          <w:sz w:val="24"/>
          <w:szCs w:val="24"/>
          <w:lang w:val="en-US"/>
        </w:rPr>
        <w:t>halved</w:t>
      </w:r>
      <w:r w:rsidR="00E07229">
        <w:rPr>
          <w:rFonts w:cstheme="minorHAnsi"/>
          <w:sz w:val="24"/>
          <w:szCs w:val="24"/>
          <w:lang w:val="en-US"/>
        </w:rPr>
        <w:t>.</w:t>
      </w:r>
      <w:r>
        <w:rPr>
          <w:rFonts w:cstheme="minorHAnsi"/>
          <w:sz w:val="24"/>
          <w:szCs w:val="24"/>
          <w:lang w:val="en-US"/>
        </w:rPr>
        <w:t xml:space="preserve">  The issue is that </w:t>
      </w:r>
      <w:r w:rsidRPr="006047F0">
        <w:rPr>
          <w:rFonts w:cstheme="minorHAnsi"/>
          <w:i/>
          <w:sz w:val="24"/>
          <w:szCs w:val="24"/>
          <w:lang w:val="en-US"/>
        </w:rPr>
        <w:t>L</w:t>
      </w:r>
      <w:r>
        <w:rPr>
          <w:rFonts w:cstheme="minorHAnsi"/>
          <w:sz w:val="24"/>
          <w:szCs w:val="24"/>
          <w:lang w:val="en-US"/>
        </w:rPr>
        <w:t xml:space="preserve"> must remain an integer.</w:t>
      </w:r>
    </w:p>
    <w:tbl>
      <w:tblPr>
        <w:tblStyle w:val="TableGrid"/>
        <w:tblW w:w="0" w:type="auto"/>
        <w:jc w:val="right"/>
        <w:tblInd w:w="602" w:type="dxa"/>
        <w:tblLook w:val="04A0" w:firstRow="1" w:lastRow="0" w:firstColumn="1" w:lastColumn="0" w:noHBand="0" w:noVBand="1"/>
      </w:tblPr>
      <w:tblGrid>
        <w:gridCol w:w="1260"/>
        <w:gridCol w:w="1440"/>
        <w:gridCol w:w="1530"/>
        <w:gridCol w:w="1440"/>
        <w:gridCol w:w="1440"/>
        <w:gridCol w:w="1304"/>
      </w:tblGrid>
      <w:tr w:rsidR="006047F0" w14:paraId="0BDD9868" w14:textId="77777777" w:rsidTr="006047F0">
        <w:trPr>
          <w:jc w:val="right"/>
        </w:trPr>
        <w:tc>
          <w:tcPr>
            <w:tcW w:w="1260" w:type="dxa"/>
          </w:tcPr>
          <w:p w14:paraId="78CF3D0B" w14:textId="09740365" w:rsidR="00E07229" w:rsidRDefault="00E07229" w:rsidP="00E07229">
            <w:pPr>
              <w:autoSpaceDE w:val="0"/>
              <w:autoSpaceDN w:val="0"/>
              <w:adjustRightInd w:val="0"/>
              <w:rPr>
                <w:rFonts w:cstheme="minorHAnsi"/>
                <w:sz w:val="24"/>
                <w:szCs w:val="24"/>
                <w:lang w:val="en-US"/>
              </w:rPr>
            </w:pPr>
            <w:r>
              <w:rPr>
                <w:rFonts w:cstheme="minorHAnsi"/>
                <w:sz w:val="24"/>
                <w:szCs w:val="24"/>
                <w:lang w:val="en-US"/>
              </w:rPr>
              <w:lastRenderedPageBreak/>
              <w:t>Octave</w:t>
            </w:r>
          </w:p>
        </w:tc>
        <w:tc>
          <w:tcPr>
            <w:tcW w:w="1440" w:type="dxa"/>
          </w:tcPr>
          <w:p w14:paraId="4165CF59" w14:textId="42B2F1AA"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2</w:t>
            </w:r>
          </w:p>
        </w:tc>
        <w:tc>
          <w:tcPr>
            <w:tcW w:w="1530" w:type="dxa"/>
          </w:tcPr>
          <w:p w14:paraId="79D06903" w14:textId="65EDD488"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3</w:t>
            </w:r>
          </w:p>
        </w:tc>
        <w:tc>
          <w:tcPr>
            <w:tcW w:w="1440" w:type="dxa"/>
          </w:tcPr>
          <w:p w14:paraId="4B599692" w14:textId="195EC834"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4</w:t>
            </w:r>
          </w:p>
        </w:tc>
        <w:tc>
          <w:tcPr>
            <w:tcW w:w="1440" w:type="dxa"/>
          </w:tcPr>
          <w:p w14:paraId="46F229E4" w14:textId="64332AB6"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5</w:t>
            </w:r>
          </w:p>
        </w:tc>
        <w:tc>
          <w:tcPr>
            <w:tcW w:w="1304" w:type="dxa"/>
          </w:tcPr>
          <w:p w14:paraId="533DFB46" w14:textId="19FA6E52"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6</w:t>
            </w:r>
          </w:p>
        </w:tc>
      </w:tr>
      <w:tr w:rsidR="006047F0" w14:paraId="5A7593DC" w14:textId="77777777" w:rsidTr="006047F0">
        <w:trPr>
          <w:jc w:val="right"/>
        </w:trPr>
        <w:tc>
          <w:tcPr>
            <w:tcW w:w="1260" w:type="dxa"/>
          </w:tcPr>
          <w:p w14:paraId="4F2C7771" w14:textId="37671056" w:rsidR="00E07229" w:rsidRPr="00B67202" w:rsidRDefault="00E07229" w:rsidP="00E07229">
            <w:pPr>
              <w:autoSpaceDE w:val="0"/>
              <w:autoSpaceDN w:val="0"/>
              <w:adjustRightInd w:val="0"/>
              <w:rPr>
                <w:rFonts w:cstheme="minorHAnsi"/>
                <w:i/>
                <w:sz w:val="24"/>
                <w:szCs w:val="24"/>
                <w:lang w:val="en-US"/>
              </w:rPr>
            </w:pPr>
            <w:r w:rsidRPr="00B67202">
              <w:rPr>
                <w:rFonts w:cstheme="minorHAnsi"/>
                <w:i/>
                <w:sz w:val="24"/>
                <w:szCs w:val="24"/>
                <w:lang w:val="en-US"/>
              </w:rPr>
              <w:t>L</w:t>
            </w:r>
          </w:p>
        </w:tc>
        <w:tc>
          <w:tcPr>
            <w:tcW w:w="1440" w:type="dxa"/>
          </w:tcPr>
          <w:p w14:paraId="77EF0396" w14:textId="09F2AA9B"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251</w:t>
            </w:r>
          </w:p>
        </w:tc>
        <w:tc>
          <w:tcPr>
            <w:tcW w:w="1530" w:type="dxa"/>
          </w:tcPr>
          <w:p w14:paraId="27699405" w14:textId="584F45D0"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126</w:t>
            </w:r>
          </w:p>
        </w:tc>
        <w:tc>
          <w:tcPr>
            <w:tcW w:w="1440" w:type="dxa"/>
          </w:tcPr>
          <w:p w14:paraId="1860477B" w14:textId="5E7B6BBF"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63</w:t>
            </w:r>
          </w:p>
        </w:tc>
        <w:tc>
          <w:tcPr>
            <w:tcW w:w="1440" w:type="dxa"/>
          </w:tcPr>
          <w:p w14:paraId="40A2EDFC" w14:textId="44FC63FB"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32</w:t>
            </w:r>
          </w:p>
        </w:tc>
        <w:tc>
          <w:tcPr>
            <w:tcW w:w="1304" w:type="dxa"/>
          </w:tcPr>
          <w:p w14:paraId="4590AE25" w14:textId="56C6686B" w:rsidR="00E07229" w:rsidRDefault="00E07229" w:rsidP="00E07229">
            <w:pPr>
              <w:autoSpaceDE w:val="0"/>
              <w:autoSpaceDN w:val="0"/>
              <w:adjustRightInd w:val="0"/>
              <w:rPr>
                <w:rFonts w:cstheme="minorHAnsi"/>
                <w:sz w:val="24"/>
                <w:szCs w:val="24"/>
                <w:lang w:val="en-US"/>
              </w:rPr>
            </w:pPr>
            <w:r>
              <w:rPr>
                <w:rFonts w:cstheme="minorHAnsi"/>
                <w:sz w:val="24"/>
                <w:szCs w:val="24"/>
                <w:lang w:val="en-US"/>
              </w:rPr>
              <w:t>16</w:t>
            </w:r>
          </w:p>
        </w:tc>
      </w:tr>
    </w:tbl>
    <w:p w14:paraId="304A27CB" w14:textId="77777777" w:rsidR="00E07229" w:rsidRDefault="00E07229" w:rsidP="006047F0">
      <w:pPr>
        <w:spacing w:after="0"/>
      </w:pPr>
    </w:p>
    <w:p w14:paraId="25DD6B31" w14:textId="2BFC311E" w:rsidR="00A94F25" w:rsidRPr="00844C28" w:rsidRDefault="00E07229" w:rsidP="003C468C">
      <w:pPr>
        <w:ind w:left="720" w:hanging="360"/>
        <w:jc w:val="both"/>
        <w:rPr>
          <w:b/>
          <w:bCs/>
          <w:sz w:val="24"/>
          <w:szCs w:val="24"/>
        </w:rPr>
      </w:pPr>
      <w:r w:rsidRPr="004647EF">
        <w:rPr>
          <w:b/>
          <w:bCs/>
          <w:sz w:val="24"/>
          <w:szCs w:val="24"/>
        </w:rPr>
        <w:t>5.3-</w:t>
      </w:r>
      <w:r w:rsidR="00844C28">
        <w:rPr>
          <w:b/>
          <w:bCs/>
          <w:sz w:val="24"/>
          <w:szCs w:val="24"/>
        </w:rPr>
        <w:t xml:space="preserve"> </w:t>
      </w:r>
      <w:r w:rsidR="00675A70" w:rsidRPr="004647EF">
        <w:rPr>
          <w:sz w:val="24"/>
          <w:szCs w:val="24"/>
        </w:rPr>
        <w:t>The following function is written for octaves 2 to 6. By calling this function we can get coefficients for the desired octave. For instance by writing hh = Octavefilter(2), we save coefficients of FIR filter for the second octave in hh.</w:t>
      </w:r>
    </w:p>
    <w:p w14:paraId="0EDF5DF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function</w:t>
      </w:r>
      <w:r>
        <w:rPr>
          <w:rFonts w:ascii="Courier New" w:hAnsi="Courier New" w:cs="Courier New"/>
          <w:color w:val="000000"/>
          <w:sz w:val="20"/>
          <w:szCs w:val="20"/>
          <w:lang w:val="en-US"/>
        </w:rPr>
        <w:t xml:space="preserve"> bb = Octavefilter(o)</w:t>
      </w:r>
    </w:p>
    <w:p w14:paraId="2A23CD81"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fs = 8000;</w:t>
      </w:r>
    </w:p>
    <w:p w14:paraId="3A8F975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ww = 0:(1/fs):pi; </w:t>
      </w:r>
      <w:r>
        <w:rPr>
          <w:rFonts w:ascii="Courier New" w:hAnsi="Courier New" w:cs="Courier New"/>
          <w:color w:val="228B22"/>
          <w:sz w:val="20"/>
          <w:szCs w:val="20"/>
          <w:lang w:val="en-US"/>
        </w:rPr>
        <w:t>%-- omega hat frequency axis</w:t>
      </w:r>
    </w:p>
    <w:p w14:paraId="31AED24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 xml:space="preserve"> </w:t>
      </w:r>
    </w:p>
    <w:p w14:paraId="1AC4F10A"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2</w:t>
      </w:r>
    </w:p>
    <w:p w14:paraId="105FD5EA"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if</w:t>
      </w:r>
      <w:r>
        <w:rPr>
          <w:rFonts w:ascii="Courier New" w:hAnsi="Courier New" w:cs="Courier New"/>
          <w:color w:val="000000"/>
          <w:sz w:val="20"/>
          <w:szCs w:val="20"/>
          <w:lang w:val="en-US"/>
        </w:rPr>
        <w:t xml:space="preserve"> (o == 2)</w:t>
      </w:r>
    </w:p>
    <w:p w14:paraId="479E3E36"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L2 = 251;</w:t>
      </w:r>
    </w:p>
    <w:p w14:paraId="1CC56D0B"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w_c2 = 2*pi*94.4386/fs;</w:t>
      </w:r>
    </w:p>
    <w:p w14:paraId="5CF5072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n2 = 0:(L2-1);</w:t>
      </w:r>
    </w:p>
    <w:p w14:paraId="3F2039E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bb2 = (0.54-0.46*cos(2*pi*n2./(L2-1))).*cos(w_c2*(n2-(L2-1)/2));  </w:t>
      </w:r>
      <w:r>
        <w:rPr>
          <w:rFonts w:ascii="Courier New" w:hAnsi="Courier New" w:cs="Courier New"/>
          <w:color w:val="228B22"/>
          <w:sz w:val="20"/>
          <w:szCs w:val="20"/>
          <w:lang w:val="en-US"/>
        </w:rPr>
        <w:t>%-- Filter Coefficients</w:t>
      </w:r>
    </w:p>
    <w:p w14:paraId="525B6CB3" w14:textId="7FF3B6AF" w:rsidR="00675A70" w:rsidRDefault="00675A70" w:rsidP="00E921A8">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HH2 = freqz(bb2, 1, ww); </w:t>
      </w:r>
    </w:p>
    <w:p w14:paraId="1865F7E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1/max(abs(HH2));</w:t>
      </w:r>
    </w:p>
    <w:p w14:paraId="63AF6D33" w14:textId="1A62F6AC"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 = betha*bb2; </w:t>
      </w:r>
    </w:p>
    <w:p w14:paraId="5BFD30B1"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elseif</w:t>
      </w:r>
      <w:r>
        <w:rPr>
          <w:rFonts w:ascii="Courier New" w:hAnsi="Courier New" w:cs="Courier New"/>
          <w:color w:val="000000"/>
          <w:sz w:val="20"/>
          <w:szCs w:val="20"/>
          <w:lang w:val="en-US"/>
        </w:rPr>
        <w:t xml:space="preserve"> (o==3)</w:t>
      </w:r>
    </w:p>
    <w:p w14:paraId="1B41D71C"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3</w:t>
      </w:r>
    </w:p>
    <w:p w14:paraId="47E61AB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L3 = 126;</w:t>
      </w:r>
    </w:p>
    <w:p w14:paraId="619C04F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w_c3 = 2*pi*188.8773/fs;</w:t>
      </w:r>
    </w:p>
    <w:p w14:paraId="39778F2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n3 = 0:(L3-1);</w:t>
      </w:r>
    </w:p>
    <w:p w14:paraId="3ABBF56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bb3 = (0.54-0.46*cos(2*pi*n3./(L3-1))).*cos(w_c3*(n3-(L3-1)/2));  </w:t>
      </w:r>
      <w:r>
        <w:rPr>
          <w:rFonts w:ascii="Courier New" w:hAnsi="Courier New" w:cs="Courier New"/>
          <w:color w:val="228B22"/>
          <w:sz w:val="20"/>
          <w:szCs w:val="20"/>
          <w:lang w:val="en-US"/>
        </w:rPr>
        <w:t>%-- Filter Coefficients</w:t>
      </w:r>
    </w:p>
    <w:p w14:paraId="57C264A1" w14:textId="6042058D" w:rsidR="00675A70" w:rsidRDefault="00675A70" w:rsidP="004C50D6">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HH3 = freqz(bb3, 1, ww); </w:t>
      </w:r>
    </w:p>
    <w:p w14:paraId="579B6A20"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1/max(abs(HH3));</w:t>
      </w:r>
    </w:p>
    <w:p w14:paraId="00432E36"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 = betha*bb3;</w:t>
      </w:r>
    </w:p>
    <w:p w14:paraId="2C508644"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elseif</w:t>
      </w:r>
      <w:r>
        <w:rPr>
          <w:rFonts w:ascii="Courier New" w:hAnsi="Courier New" w:cs="Courier New"/>
          <w:color w:val="000000"/>
          <w:sz w:val="20"/>
          <w:szCs w:val="20"/>
          <w:lang w:val="en-US"/>
        </w:rPr>
        <w:t xml:space="preserve"> (o == 4)</w:t>
      </w:r>
    </w:p>
    <w:p w14:paraId="283B9E7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4</w:t>
      </w:r>
    </w:p>
    <w:p w14:paraId="123B3990"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L4 =63;</w:t>
      </w:r>
    </w:p>
    <w:p w14:paraId="051C063C"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w_c4 = 2*pi*377.7545/fs;</w:t>
      </w:r>
    </w:p>
    <w:p w14:paraId="1F27D2C3"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n4 = 0:(L4-1);</w:t>
      </w:r>
    </w:p>
    <w:p w14:paraId="55CD47B3"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bb4 = (0.54-0.46*cos(2*pi*n4./(L4-1))).*cos(w_c4*(n4-(L4-1)/2));  </w:t>
      </w:r>
      <w:r>
        <w:rPr>
          <w:rFonts w:ascii="Courier New" w:hAnsi="Courier New" w:cs="Courier New"/>
          <w:color w:val="228B22"/>
          <w:sz w:val="20"/>
          <w:szCs w:val="20"/>
          <w:lang w:val="en-US"/>
        </w:rPr>
        <w:t>%-- Filter Coefficients</w:t>
      </w:r>
    </w:p>
    <w:p w14:paraId="3F447518" w14:textId="66A408D9" w:rsidR="00675A70" w:rsidRDefault="00675A70" w:rsidP="00E921A8">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HH4 = freqz(bb4, 1, ww); </w:t>
      </w:r>
    </w:p>
    <w:p w14:paraId="404CF61B"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1/max(abs(HH4));</w:t>
      </w:r>
    </w:p>
    <w:p w14:paraId="638A423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 = betha*bb4;</w:t>
      </w:r>
    </w:p>
    <w:p w14:paraId="4A1B6B6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elseif</w:t>
      </w:r>
      <w:r>
        <w:rPr>
          <w:rFonts w:ascii="Courier New" w:hAnsi="Courier New" w:cs="Courier New"/>
          <w:color w:val="000000"/>
          <w:sz w:val="20"/>
          <w:szCs w:val="20"/>
          <w:lang w:val="en-US"/>
        </w:rPr>
        <w:t xml:space="preserve"> (o == 5)</w:t>
      </w:r>
    </w:p>
    <w:p w14:paraId="18F55C4A"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5</w:t>
      </w:r>
    </w:p>
    <w:p w14:paraId="17E249F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L5 = 32;</w:t>
      </w:r>
    </w:p>
    <w:p w14:paraId="5F3D5735"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w_c5 = 2*pi*755.5088/fs;</w:t>
      </w:r>
    </w:p>
    <w:p w14:paraId="4F478676"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n5 = 0:(L5-1);</w:t>
      </w:r>
    </w:p>
    <w:p w14:paraId="05FE408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bb5 = (0.54-0.46*cos(2*pi*n5./(L5-1))).*cos(w_c5*(n5-(L5-1)/2));  </w:t>
      </w:r>
      <w:r>
        <w:rPr>
          <w:rFonts w:ascii="Courier New" w:hAnsi="Courier New" w:cs="Courier New"/>
          <w:color w:val="228B22"/>
          <w:sz w:val="20"/>
          <w:szCs w:val="20"/>
          <w:lang w:val="en-US"/>
        </w:rPr>
        <w:t>%-- Filter Coefficients</w:t>
      </w:r>
    </w:p>
    <w:p w14:paraId="05FE1E7D" w14:textId="3DF4670A" w:rsidR="00675A70" w:rsidRDefault="00675A70" w:rsidP="00E921A8">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HH5 = freqz(bb5, 1, ww); </w:t>
      </w:r>
    </w:p>
    <w:p w14:paraId="00E451AB"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1/max(abs(HH5));</w:t>
      </w:r>
    </w:p>
    <w:p w14:paraId="521DBFB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 = betha*bb5;</w:t>
      </w:r>
    </w:p>
    <w:p w14:paraId="5A5000C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elseif</w:t>
      </w:r>
      <w:r>
        <w:rPr>
          <w:rFonts w:ascii="Courier New" w:hAnsi="Courier New" w:cs="Courier New"/>
          <w:color w:val="000000"/>
          <w:sz w:val="20"/>
          <w:szCs w:val="20"/>
          <w:lang w:val="en-US"/>
        </w:rPr>
        <w:t>(o==6)</w:t>
      </w:r>
    </w:p>
    <w:p w14:paraId="4A3BCEC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%Octave 6</w:t>
      </w:r>
    </w:p>
    <w:p w14:paraId="7378905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L6 =16;</w:t>
      </w:r>
    </w:p>
    <w:p w14:paraId="73474B73"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w_c6 = 2*pi*1511.017/fs;</w:t>
      </w:r>
    </w:p>
    <w:p w14:paraId="11266ACC"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n6 = 0:(L6-1);</w:t>
      </w:r>
    </w:p>
    <w:p w14:paraId="09DBDCD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bb6 = (0.54-0.46*cos(2*pi*n6./(L6-1))).*cos(w_c6*(n6-(L6-1)/2));  </w:t>
      </w:r>
      <w:r>
        <w:rPr>
          <w:rFonts w:ascii="Courier New" w:hAnsi="Courier New" w:cs="Courier New"/>
          <w:color w:val="228B22"/>
          <w:sz w:val="20"/>
          <w:szCs w:val="20"/>
          <w:lang w:val="en-US"/>
        </w:rPr>
        <w:t>%-- Filter Coefficients</w:t>
      </w:r>
    </w:p>
    <w:p w14:paraId="52B4F26F" w14:textId="6421CE49" w:rsidR="00675A70" w:rsidRDefault="00675A70" w:rsidP="00E921A8">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lastRenderedPageBreak/>
        <w:t xml:space="preserve">HH6 = freqz(bb6, 1, ww); </w:t>
      </w:r>
    </w:p>
    <w:p w14:paraId="02C5789A"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betha = 1/max(abs(HH6));</w:t>
      </w:r>
    </w:p>
    <w:p w14:paraId="6CB04B1D"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 = betha*bb6;</w:t>
      </w:r>
    </w:p>
    <w:p w14:paraId="423E86F5"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end</w:t>
      </w:r>
    </w:p>
    <w:p w14:paraId="73CC334D"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end</w:t>
      </w:r>
    </w:p>
    <w:p w14:paraId="7BD90A0E" w14:textId="619DD616" w:rsidR="00675A70" w:rsidRDefault="00675A70" w:rsidP="00675A70">
      <w:pPr>
        <w:autoSpaceDE w:val="0"/>
        <w:autoSpaceDN w:val="0"/>
        <w:adjustRightInd w:val="0"/>
        <w:spacing w:after="0" w:line="240" w:lineRule="auto"/>
        <w:rPr>
          <w:rFonts w:ascii="Courier New" w:hAnsi="Courier New" w:cs="Courier New"/>
          <w:sz w:val="24"/>
          <w:szCs w:val="24"/>
          <w:lang w:val="en-US"/>
        </w:rPr>
      </w:pPr>
    </w:p>
    <w:p w14:paraId="7F2AED45" w14:textId="4448CE56" w:rsidR="00675A70" w:rsidRPr="00675A70" w:rsidRDefault="00675A70" w:rsidP="00675A70">
      <w:pPr>
        <w:autoSpaceDE w:val="0"/>
        <w:autoSpaceDN w:val="0"/>
        <w:adjustRightInd w:val="0"/>
        <w:spacing w:after="0" w:line="240" w:lineRule="auto"/>
        <w:rPr>
          <w:rFonts w:cstheme="minorHAnsi"/>
          <w:sz w:val="24"/>
          <w:szCs w:val="24"/>
          <w:lang w:val="en-US"/>
        </w:rPr>
      </w:pPr>
      <w:r w:rsidRPr="00675A70">
        <w:rPr>
          <w:rFonts w:cstheme="minorHAnsi"/>
          <w:sz w:val="24"/>
          <w:szCs w:val="24"/>
          <w:lang w:val="en-US"/>
        </w:rPr>
        <w:t>a)</w:t>
      </w:r>
    </w:p>
    <w:p w14:paraId="544D0316" w14:textId="443ED03F" w:rsidR="00675A70" w:rsidRDefault="00675A70" w:rsidP="00675A70">
      <w:r w:rsidRPr="0001601A">
        <w:rPr>
          <w:position w:val="-60"/>
        </w:rPr>
        <w:object w:dxaOrig="5679" w:dyaOrig="1320" w14:anchorId="7897F1A7">
          <v:shape id="_x0000_i1038" type="#_x0000_t75" style="width:284.1pt;height:65.65pt" o:ole="">
            <v:imagedata r:id="rId48" o:title=""/>
          </v:shape>
          <o:OLEObject Type="Embed" ProgID="Equation.DSMT4" ShapeID="_x0000_i1038" DrawAspect="Content" ObjectID="_1477148281" r:id="rId49"/>
        </w:object>
      </w:r>
    </w:p>
    <w:p w14:paraId="5BF92EA3"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fs = 8000;</w:t>
      </w:r>
    </w:p>
    <w:p w14:paraId="017F187B"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t = 0:1/fs:0.85;</w:t>
      </w:r>
    </w:p>
    <w:p w14:paraId="03DAE46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%defining input</w:t>
      </w:r>
    </w:p>
    <w:p w14:paraId="7F79F6D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xx = cos(2*pi*220*t).*rectpuls(t-0.125,0.25)+cos(2*pi*880*t).*rectpuls(t-0.425,0.25)+(cos(2*pi*440*t)+cos(2*pi*1760*t)).*rectpuls(t-0.725,0.25);</w:t>
      </w:r>
    </w:p>
    <w:p w14:paraId="04FFD296"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plot(t,xx)</w:t>
      </w:r>
    </w:p>
    <w:p w14:paraId="653E805C"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ylim([-2 2])</w:t>
      </w:r>
    </w:p>
    <w:p w14:paraId="29CF284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0B492A5A"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'x(t)'</w:t>
      </w:r>
      <w:r>
        <w:rPr>
          <w:rFonts w:ascii="Courier New" w:hAnsi="Courier New" w:cs="Courier New"/>
          <w:color w:val="000000"/>
          <w:sz w:val="20"/>
          <w:szCs w:val="20"/>
          <w:lang w:val="en-US"/>
        </w:rPr>
        <w:t>)</w:t>
      </w:r>
    </w:p>
    <w:p w14:paraId="10EA6A2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%getting filter coefficients by calling Octavefilter.m</w:t>
      </w:r>
    </w:p>
    <w:p w14:paraId="0BF7417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bb2 = Octavefilter(2);</w:t>
      </w:r>
    </w:p>
    <w:p w14:paraId="27986B1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bb3 = Octavefilter(3);</w:t>
      </w:r>
    </w:p>
    <w:p w14:paraId="1D5250C4"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bb4 = Octavefilter(4);</w:t>
      </w:r>
    </w:p>
    <w:p w14:paraId="79F1342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bb5 = Octavefilter(5);</w:t>
      </w:r>
    </w:p>
    <w:p w14:paraId="356A00C0"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bb6 = Octavefilter(6);</w:t>
      </w:r>
    </w:p>
    <w:p w14:paraId="3EAB9E1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%filter input(xx) via filter of each octave</w:t>
      </w:r>
    </w:p>
    <w:p w14:paraId="58DCB81D"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y2 = filter (bb2,1,xx);</w:t>
      </w:r>
    </w:p>
    <w:p w14:paraId="26900F9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y3 = filter (bb3,1,xx);</w:t>
      </w:r>
    </w:p>
    <w:p w14:paraId="7FB40D7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y4 = filter (bb4,1,xx);</w:t>
      </w:r>
    </w:p>
    <w:p w14:paraId="3976869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y5 = filter (bb5,1,xx);</w:t>
      </w:r>
    </w:p>
    <w:p w14:paraId="13165DB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y6 = filter (bb6,1,xx);</w:t>
      </w:r>
    </w:p>
    <w:p w14:paraId="5C172AC6"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7FD0C53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figure</w:t>
      </w:r>
    </w:p>
    <w:p w14:paraId="072AE6A4"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subplot(5,1,1)</w:t>
      </w:r>
    </w:p>
    <w:p w14:paraId="13DEC745"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plot(t,y2)</w:t>
      </w:r>
    </w:p>
    <w:p w14:paraId="648F638D"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6BEB0EFB"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'y2'</w:t>
      </w:r>
      <w:r>
        <w:rPr>
          <w:rFonts w:ascii="Courier New" w:hAnsi="Courier New" w:cs="Courier New"/>
          <w:color w:val="000000"/>
          <w:sz w:val="20"/>
          <w:szCs w:val="20"/>
          <w:lang w:val="en-US"/>
        </w:rPr>
        <w:t>)</w:t>
      </w:r>
    </w:p>
    <w:p w14:paraId="33AAAF91"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subplot(5,1,2)</w:t>
      </w:r>
    </w:p>
    <w:p w14:paraId="361E153C"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plot(t,y3)</w:t>
      </w:r>
    </w:p>
    <w:p w14:paraId="3B21642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0B0D1A3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'y3'</w:t>
      </w:r>
      <w:r>
        <w:rPr>
          <w:rFonts w:ascii="Courier New" w:hAnsi="Courier New" w:cs="Courier New"/>
          <w:color w:val="000000"/>
          <w:sz w:val="20"/>
          <w:szCs w:val="20"/>
          <w:lang w:val="en-US"/>
        </w:rPr>
        <w:t>)</w:t>
      </w:r>
    </w:p>
    <w:p w14:paraId="10B2AFB5"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subplot(5,1,3)</w:t>
      </w:r>
    </w:p>
    <w:p w14:paraId="320B676E"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plot(t,y4)</w:t>
      </w:r>
    </w:p>
    <w:p w14:paraId="7A8BB508"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5CACFE7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'y4'</w:t>
      </w:r>
      <w:r>
        <w:rPr>
          <w:rFonts w:ascii="Courier New" w:hAnsi="Courier New" w:cs="Courier New"/>
          <w:color w:val="000000"/>
          <w:sz w:val="20"/>
          <w:szCs w:val="20"/>
          <w:lang w:val="en-US"/>
        </w:rPr>
        <w:t>)</w:t>
      </w:r>
    </w:p>
    <w:p w14:paraId="73AA561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subplot(5,1,4)</w:t>
      </w:r>
    </w:p>
    <w:p w14:paraId="68B4D7A3"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plot(t,y5)</w:t>
      </w:r>
    </w:p>
    <w:p w14:paraId="7CC18604"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273F46AF"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'y5'</w:t>
      </w:r>
      <w:r>
        <w:rPr>
          <w:rFonts w:ascii="Courier New" w:hAnsi="Courier New" w:cs="Courier New"/>
          <w:color w:val="000000"/>
          <w:sz w:val="20"/>
          <w:szCs w:val="20"/>
          <w:lang w:val="en-US"/>
        </w:rPr>
        <w:t>)</w:t>
      </w:r>
    </w:p>
    <w:p w14:paraId="41876B89"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subplot(5,1,5)</w:t>
      </w:r>
    </w:p>
    <w:p w14:paraId="033536F2"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plot(t,y6)</w:t>
      </w:r>
    </w:p>
    <w:p w14:paraId="2B89A30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xlabel(</w:t>
      </w:r>
      <w:r>
        <w:rPr>
          <w:rFonts w:ascii="Courier New" w:hAnsi="Courier New" w:cs="Courier New"/>
          <w:color w:val="A020F0"/>
          <w:sz w:val="20"/>
          <w:szCs w:val="20"/>
          <w:lang w:val="en-US"/>
        </w:rPr>
        <w:t>'t(s)'</w:t>
      </w:r>
      <w:r>
        <w:rPr>
          <w:rFonts w:ascii="Courier New" w:hAnsi="Courier New" w:cs="Courier New"/>
          <w:color w:val="000000"/>
          <w:sz w:val="20"/>
          <w:szCs w:val="20"/>
          <w:lang w:val="en-US"/>
        </w:rPr>
        <w:t>)</w:t>
      </w:r>
    </w:p>
    <w:p w14:paraId="5A401777" w14:textId="77777777" w:rsidR="00675A70" w:rsidRDefault="00675A70" w:rsidP="00675A70">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ylabel(</w:t>
      </w:r>
      <w:r>
        <w:rPr>
          <w:rFonts w:ascii="Courier New" w:hAnsi="Courier New" w:cs="Courier New"/>
          <w:color w:val="A020F0"/>
          <w:sz w:val="20"/>
          <w:szCs w:val="20"/>
          <w:lang w:val="en-US"/>
        </w:rPr>
        <w:t>'y6'</w:t>
      </w:r>
      <w:r>
        <w:rPr>
          <w:rFonts w:ascii="Courier New" w:hAnsi="Courier New" w:cs="Courier New"/>
          <w:color w:val="000000"/>
          <w:sz w:val="20"/>
          <w:szCs w:val="20"/>
          <w:lang w:val="en-US"/>
        </w:rPr>
        <w:t>)</w:t>
      </w:r>
    </w:p>
    <w:p w14:paraId="38C7DF86" w14:textId="17077ADA" w:rsidR="00675A70" w:rsidRDefault="00675A70" w:rsidP="00675A70"/>
    <w:p w14:paraId="0FA26746" w14:textId="77777777" w:rsidR="00C72174" w:rsidRDefault="00C72174">
      <w:pPr>
        <w:rPr>
          <w:sz w:val="24"/>
          <w:szCs w:val="24"/>
        </w:rPr>
      </w:pPr>
      <w:r>
        <w:rPr>
          <w:sz w:val="24"/>
          <w:szCs w:val="24"/>
        </w:rPr>
        <w:br w:type="page"/>
      </w:r>
    </w:p>
    <w:p w14:paraId="1500AC41" w14:textId="2BA2E1ED" w:rsidR="00120ACD" w:rsidRPr="004647EF" w:rsidRDefault="00022596" w:rsidP="00C72174">
      <w:pPr>
        <w:spacing w:after="0"/>
        <w:ind w:left="720"/>
        <w:rPr>
          <w:sz w:val="24"/>
          <w:szCs w:val="24"/>
        </w:rPr>
      </w:pPr>
      <w:r>
        <w:rPr>
          <w:sz w:val="24"/>
          <w:szCs w:val="24"/>
        </w:rPr>
        <w:lastRenderedPageBreak/>
        <w:t>Input signal:</w:t>
      </w:r>
    </w:p>
    <w:p w14:paraId="59B2C3C1" w14:textId="6DF49831" w:rsidR="00675A70" w:rsidRDefault="00675A70" w:rsidP="00675A70">
      <w:r w:rsidRPr="00675A70">
        <w:rPr>
          <w:noProof/>
          <w:lang w:val="en-US"/>
        </w:rPr>
        <w:drawing>
          <wp:inline distT="0" distB="0" distL="0" distR="0" wp14:anchorId="763AC167" wp14:editId="7C44E694">
            <wp:extent cx="5238750" cy="249464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45181" cy="2497704"/>
                    </a:xfrm>
                    <a:prstGeom prst="rect">
                      <a:avLst/>
                    </a:prstGeom>
                    <a:noFill/>
                    <a:ln>
                      <a:noFill/>
                    </a:ln>
                  </pic:spPr>
                </pic:pic>
              </a:graphicData>
            </a:graphic>
          </wp:inline>
        </w:drawing>
      </w:r>
    </w:p>
    <w:p w14:paraId="5B7F734E" w14:textId="25B77E51" w:rsidR="00120ACD" w:rsidRPr="004647EF" w:rsidRDefault="00120ACD" w:rsidP="00C72174">
      <w:pPr>
        <w:spacing w:after="0"/>
        <w:ind w:left="720"/>
        <w:rPr>
          <w:sz w:val="24"/>
          <w:szCs w:val="24"/>
        </w:rPr>
      </w:pPr>
      <w:r w:rsidRPr="004647EF">
        <w:rPr>
          <w:sz w:val="24"/>
          <w:szCs w:val="24"/>
        </w:rPr>
        <w:t>Output signals after passing through the filter.</w:t>
      </w:r>
    </w:p>
    <w:p w14:paraId="3931EEFB" w14:textId="5DAFDEF3" w:rsidR="00675A70" w:rsidRPr="00675A70" w:rsidRDefault="00675A70" w:rsidP="00AB6454">
      <w:pPr>
        <w:spacing w:after="0"/>
      </w:pPr>
      <w:r w:rsidRPr="00675A70">
        <w:rPr>
          <w:noProof/>
          <w:lang w:val="en-US"/>
        </w:rPr>
        <w:drawing>
          <wp:inline distT="0" distB="0" distL="0" distR="0" wp14:anchorId="65A12B0D" wp14:editId="3D72BA42">
            <wp:extent cx="5674637" cy="32004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76405" cy="3201397"/>
                    </a:xfrm>
                    <a:prstGeom prst="rect">
                      <a:avLst/>
                    </a:prstGeom>
                    <a:noFill/>
                    <a:ln>
                      <a:noFill/>
                    </a:ln>
                  </pic:spPr>
                </pic:pic>
              </a:graphicData>
            </a:graphic>
          </wp:inline>
        </w:drawing>
      </w:r>
    </w:p>
    <w:p w14:paraId="45D909E9" w14:textId="1AD1AB9D" w:rsidR="00E07229" w:rsidRPr="00B12BBB" w:rsidRDefault="007B244C" w:rsidP="00752FD8">
      <w:pPr>
        <w:spacing w:after="120"/>
        <w:ind w:left="720"/>
      </w:pPr>
      <w:r>
        <w:t>d)</w:t>
      </w:r>
      <w:r w:rsidR="00844C28">
        <w:t xml:space="preserve"> </w:t>
      </w:r>
      <w:r w:rsidR="00B12BBB" w:rsidRPr="004647EF">
        <w:rPr>
          <w:sz w:val="24"/>
          <w:szCs w:val="24"/>
        </w:rPr>
        <w:t>The frequency response for all present frequencies in the input are provided in the following table</w:t>
      </w:r>
      <w:r w:rsidR="00B12BBB">
        <w:t>.</w:t>
      </w:r>
    </w:p>
    <w:tbl>
      <w:tblPr>
        <w:tblStyle w:val="TableGrid"/>
        <w:tblW w:w="0" w:type="auto"/>
        <w:tblLook w:val="04A0" w:firstRow="1" w:lastRow="0" w:firstColumn="1" w:lastColumn="0" w:noHBand="0" w:noVBand="1"/>
      </w:tblPr>
      <w:tblGrid>
        <w:gridCol w:w="797"/>
        <w:gridCol w:w="843"/>
        <w:gridCol w:w="797"/>
        <w:gridCol w:w="830"/>
        <w:gridCol w:w="797"/>
        <w:gridCol w:w="830"/>
        <w:gridCol w:w="830"/>
        <w:gridCol w:w="830"/>
        <w:gridCol w:w="830"/>
        <w:gridCol w:w="830"/>
        <w:gridCol w:w="830"/>
      </w:tblGrid>
      <w:tr w:rsidR="0010052B" w14:paraId="132B860E" w14:textId="77777777" w:rsidTr="0010052B">
        <w:tc>
          <w:tcPr>
            <w:tcW w:w="797" w:type="dxa"/>
            <w:vMerge w:val="restart"/>
          </w:tcPr>
          <w:p w14:paraId="3F738386" w14:textId="77777777" w:rsidR="0010052B" w:rsidRDefault="0010052B" w:rsidP="00A94F25">
            <w:r>
              <w:t>Freq.</w:t>
            </w:r>
          </w:p>
          <w:p w14:paraId="336279EE" w14:textId="1577D77F" w:rsidR="0010052B" w:rsidRDefault="0010052B" w:rsidP="00A94F25">
            <w:r>
              <w:t>(Hz)</w:t>
            </w:r>
          </w:p>
        </w:tc>
        <w:tc>
          <w:tcPr>
            <w:tcW w:w="1640" w:type="dxa"/>
            <w:gridSpan w:val="2"/>
          </w:tcPr>
          <w:p w14:paraId="0016463F" w14:textId="34FA9181" w:rsidR="0010052B" w:rsidRDefault="0010052B" w:rsidP="00A94F25">
            <w:r>
              <w:t>Octave 2</w:t>
            </w:r>
          </w:p>
        </w:tc>
        <w:tc>
          <w:tcPr>
            <w:tcW w:w="1594" w:type="dxa"/>
            <w:gridSpan w:val="2"/>
          </w:tcPr>
          <w:p w14:paraId="783E703E" w14:textId="18FDC8E4" w:rsidR="0010052B" w:rsidRDefault="0010052B" w:rsidP="00A94F25">
            <w:r>
              <w:t>Octave 3</w:t>
            </w:r>
          </w:p>
        </w:tc>
        <w:tc>
          <w:tcPr>
            <w:tcW w:w="1595" w:type="dxa"/>
            <w:gridSpan w:val="2"/>
          </w:tcPr>
          <w:p w14:paraId="4F0B3052" w14:textId="05E51F07" w:rsidR="0010052B" w:rsidRDefault="0010052B" w:rsidP="00A94F25">
            <w:r>
              <w:t>Octave 4</w:t>
            </w:r>
          </w:p>
        </w:tc>
        <w:tc>
          <w:tcPr>
            <w:tcW w:w="1594" w:type="dxa"/>
            <w:gridSpan w:val="2"/>
          </w:tcPr>
          <w:p w14:paraId="53DED48F" w14:textId="5ACAE2DF" w:rsidR="0010052B" w:rsidRDefault="0010052B" w:rsidP="00A94F25">
            <w:r>
              <w:t>Octave 5</w:t>
            </w:r>
          </w:p>
        </w:tc>
        <w:tc>
          <w:tcPr>
            <w:tcW w:w="1595" w:type="dxa"/>
            <w:gridSpan w:val="2"/>
          </w:tcPr>
          <w:p w14:paraId="19056F00" w14:textId="3DBDFAD4" w:rsidR="0010052B" w:rsidRDefault="0010052B" w:rsidP="00A94F25">
            <w:r>
              <w:t>Octave 6</w:t>
            </w:r>
          </w:p>
        </w:tc>
      </w:tr>
      <w:tr w:rsidR="0010052B" w14:paraId="58AA770F" w14:textId="77777777" w:rsidTr="0010052B">
        <w:tc>
          <w:tcPr>
            <w:tcW w:w="797" w:type="dxa"/>
            <w:vMerge/>
          </w:tcPr>
          <w:p w14:paraId="07C2703A" w14:textId="77777777" w:rsidR="0010052B" w:rsidRDefault="0010052B" w:rsidP="00A94F25"/>
        </w:tc>
        <w:tc>
          <w:tcPr>
            <w:tcW w:w="843" w:type="dxa"/>
          </w:tcPr>
          <w:p w14:paraId="495809D5" w14:textId="363D1864" w:rsidR="0010052B" w:rsidRDefault="0010052B" w:rsidP="00A94F25">
            <w:r>
              <w:t>Mag.</w:t>
            </w:r>
          </w:p>
        </w:tc>
        <w:tc>
          <w:tcPr>
            <w:tcW w:w="797" w:type="dxa"/>
          </w:tcPr>
          <w:p w14:paraId="517E0306" w14:textId="4488BCC2" w:rsidR="0010052B" w:rsidRDefault="0010052B" w:rsidP="00A94F25">
            <w:r>
              <w:t>Phase</w:t>
            </w:r>
          </w:p>
        </w:tc>
        <w:tc>
          <w:tcPr>
            <w:tcW w:w="797" w:type="dxa"/>
          </w:tcPr>
          <w:p w14:paraId="6A46E46E" w14:textId="2FB43CD5" w:rsidR="0010052B" w:rsidRDefault="0010052B" w:rsidP="00A94F25">
            <w:r>
              <w:t>Mag.</w:t>
            </w:r>
          </w:p>
        </w:tc>
        <w:tc>
          <w:tcPr>
            <w:tcW w:w="797" w:type="dxa"/>
          </w:tcPr>
          <w:p w14:paraId="3CB63557" w14:textId="71A079DB" w:rsidR="0010052B" w:rsidRDefault="0010052B" w:rsidP="00A94F25">
            <w:r>
              <w:t>Phase</w:t>
            </w:r>
          </w:p>
        </w:tc>
        <w:tc>
          <w:tcPr>
            <w:tcW w:w="798" w:type="dxa"/>
          </w:tcPr>
          <w:p w14:paraId="35291B3B" w14:textId="6E775A9F" w:rsidR="0010052B" w:rsidRDefault="0010052B" w:rsidP="00A94F25">
            <w:r>
              <w:t>Mag.</w:t>
            </w:r>
          </w:p>
        </w:tc>
        <w:tc>
          <w:tcPr>
            <w:tcW w:w="797" w:type="dxa"/>
          </w:tcPr>
          <w:p w14:paraId="05066AFF" w14:textId="488E2F7B" w:rsidR="0010052B" w:rsidRDefault="0010052B" w:rsidP="00A94F25">
            <w:r>
              <w:t>Phase</w:t>
            </w:r>
          </w:p>
        </w:tc>
        <w:tc>
          <w:tcPr>
            <w:tcW w:w="797" w:type="dxa"/>
          </w:tcPr>
          <w:p w14:paraId="624373D4" w14:textId="347A55A0" w:rsidR="0010052B" w:rsidRDefault="0010052B" w:rsidP="00A94F25">
            <w:r>
              <w:t>Mag.</w:t>
            </w:r>
          </w:p>
        </w:tc>
        <w:tc>
          <w:tcPr>
            <w:tcW w:w="797" w:type="dxa"/>
          </w:tcPr>
          <w:p w14:paraId="50BF78E3" w14:textId="218D2F72" w:rsidR="0010052B" w:rsidRDefault="0010052B" w:rsidP="00A94F25">
            <w:r>
              <w:t>Phase</w:t>
            </w:r>
          </w:p>
        </w:tc>
        <w:tc>
          <w:tcPr>
            <w:tcW w:w="797" w:type="dxa"/>
          </w:tcPr>
          <w:p w14:paraId="5C8D7361" w14:textId="7851C519" w:rsidR="0010052B" w:rsidRDefault="0010052B" w:rsidP="00A94F25">
            <w:r>
              <w:t>Mag.</w:t>
            </w:r>
          </w:p>
        </w:tc>
        <w:tc>
          <w:tcPr>
            <w:tcW w:w="798" w:type="dxa"/>
          </w:tcPr>
          <w:p w14:paraId="3990450D" w14:textId="6279DE4B" w:rsidR="0010052B" w:rsidRDefault="0010052B" w:rsidP="00A94F25">
            <w:r>
              <w:t>Phase.</w:t>
            </w:r>
          </w:p>
        </w:tc>
      </w:tr>
      <w:tr w:rsidR="0010052B" w14:paraId="39F67C99" w14:textId="77777777" w:rsidTr="0010052B">
        <w:tc>
          <w:tcPr>
            <w:tcW w:w="797" w:type="dxa"/>
          </w:tcPr>
          <w:p w14:paraId="1EA671BD" w14:textId="1AA5756B" w:rsidR="0010052B" w:rsidRDefault="0010052B" w:rsidP="00A94F25">
            <w:r>
              <w:t>220</w:t>
            </w:r>
          </w:p>
        </w:tc>
        <w:tc>
          <w:tcPr>
            <w:tcW w:w="843" w:type="dxa"/>
          </w:tcPr>
          <w:p w14:paraId="726619BA" w14:textId="5C62248D" w:rsidR="0010052B" w:rsidRDefault="0010052B" w:rsidP="00A94F25">
            <w:r>
              <w:t>0.0029</w:t>
            </w:r>
          </w:p>
        </w:tc>
        <w:tc>
          <w:tcPr>
            <w:tcW w:w="797" w:type="dxa"/>
          </w:tcPr>
          <w:p w14:paraId="51F5EC01" w14:textId="1D01E902" w:rsidR="0010052B" w:rsidRDefault="00B12BBB" w:rsidP="00A94F25">
            <w:r>
              <w:rPr>
                <w:rFonts w:cstheme="minorHAnsi"/>
              </w:rPr>
              <w:t>π</w:t>
            </w:r>
            <w:r>
              <w:t>/8</w:t>
            </w:r>
          </w:p>
        </w:tc>
        <w:tc>
          <w:tcPr>
            <w:tcW w:w="797" w:type="dxa"/>
          </w:tcPr>
          <w:p w14:paraId="626BD0E1" w14:textId="4CA7C634" w:rsidR="0010052B" w:rsidRDefault="00B12BBB" w:rsidP="00A94F25">
            <w:r>
              <w:t>0.8324</w:t>
            </w:r>
          </w:p>
        </w:tc>
        <w:tc>
          <w:tcPr>
            <w:tcW w:w="797" w:type="dxa"/>
          </w:tcPr>
          <w:p w14:paraId="5D3944DE" w14:textId="6650963D" w:rsidR="0010052B" w:rsidRDefault="00B12BBB" w:rsidP="00A94F25">
            <w:r>
              <w:rPr>
                <w:rFonts w:cstheme="minorHAnsi"/>
              </w:rPr>
              <w:t>1.767</w:t>
            </w:r>
          </w:p>
        </w:tc>
        <w:tc>
          <w:tcPr>
            <w:tcW w:w="798" w:type="dxa"/>
          </w:tcPr>
          <w:p w14:paraId="7913DF86" w14:textId="01FFE32A" w:rsidR="0010052B" w:rsidRDefault="00B12BBB" w:rsidP="00A94F25">
            <w:r>
              <w:t>0.2669</w:t>
            </w:r>
          </w:p>
        </w:tc>
        <w:tc>
          <w:tcPr>
            <w:tcW w:w="797" w:type="dxa"/>
          </w:tcPr>
          <w:p w14:paraId="0A730095" w14:textId="05F010CA" w:rsidR="0010052B" w:rsidRDefault="00B12BBB" w:rsidP="00A94F25">
            <w:r>
              <w:t>0.9267</w:t>
            </w:r>
          </w:p>
        </w:tc>
        <w:tc>
          <w:tcPr>
            <w:tcW w:w="797" w:type="dxa"/>
          </w:tcPr>
          <w:p w14:paraId="78EA12FE" w14:textId="4A23A50F" w:rsidR="0010052B" w:rsidRDefault="00B12BBB" w:rsidP="00A94F25">
            <w:r>
              <w:t>0.0002</w:t>
            </w:r>
          </w:p>
        </w:tc>
        <w:tc>
          <w:tcPr>
            <w:tcW w:w="797" w:type="dxa"/>
          </w:tcPr>
          <w:p w14:paraId="46E78353" w14:textId="3538D626" w:rsidR="0010052B" w:rsidRDefault="00B12BBB" w:rsidP="00A94F25">
            <w:r>
              <w:t>-2.678</w:t>
            </w:r>
          </w:p>
        </w:tc>
        <w:tc>
          <w:tcPr>
            <w:tcW w:w="797" w:type="dxa"/>
          </w:tcPr>
          <w:p w14:paraId="3AA5D41B" w14:textId="44D7FC14" w:rsidR="0010052B" w:rsidRDefault="00B12BBB" w:rsidP="00A94F25">
            <w:r>
              <w:t>0.0120</w:t>
            </w:r>
          </w:p>
        </w:tc>
        <w:tc>
          <w:tcPr>
            <w:tcW w:w="798" w:type="dxa"/>
          </w:tcPr>
          <w:p w14:paraId="06C6D831" w14:textId="7C311293" w:rsidR="0010052B" w:rsidRDefault="00B12BBB" w:rsidP="00A94F25">
            <w:r>
              <w:t>1.8456</w:t>
            </w:r>
          </w:p>
        </w:tc>
      </w:tr>
      <w:tr w:rsidR="0010052B" w14:paraId="7BAD36BF" w14:textId="77777777" w:rsidTr="0010052B">
        <w:tc>
          <w:tcPr>
            <w:tcW w:w="797" w:type="dxa"/>
          </w:tcPr>
          <w:p w14:paraId="4016D43F" w14:textId="4EBBBCF1" w:rsidR="0010052B" w:rsidRDefault="0010052B" w:rsidP="00A94F25">
            <w:r>
              <w:t>440</w:t>
            </w:r>
          </w:p>
        </w:tc>
        <w:tc>
          <w:tcPr>
            <w:tcW w:w="843" w:type="dxa"/>
          </w:tcPr>
          <w:p w14:paraId="46D9467C" w14:textId="270AE0B7" w:rsidR="0010052B" w:rsidRDefault="0010052B" w:rsidP="00A94F25">
            <w:r>
              <w:t>0.0038</w:t>
            </w:r>
          </w:p>
        </w:tc>
        <w:tc>
          <w:tcPr>
            <w:tcW w:w="797" w:type="dxa"/>
          </w:tcPr>
          <w:p w14:paraId="1871D579" w14:textId="19E19A55" w:rsidR="0010052B" w:rsidRDefault="00B12BBB" w:rsidP="00A94F25">
            <w:r>
              <w:rPr>
                <w:rFonts w:cstheme="minorHAnsi"/>
              </w:rPr>
              <w:t>π</w:t>
            </w:r>
            <w:r>
              <w:t>/4</w:t>
            </w:r>
          </w:p>
        </w:tc>
        <w:tc>
          <w:tcPr>
            <w:tcW w:w="797" w:type="dxa"/>
          </w:tcPr>
          <w:p w14:paraId="62172EF0" w14:textId="0910DAAF" w:rsidR="0010052B" w:rsidRDefault="00B12BBB" w:rsidP="00A94F25">
            <w:r>
              <w:t>0.0018</w:t>
            </w:r>
          </w:p>
        </w:tc>
        <w:tc>
          <w:tcPr>
            <w:tcW w:w="797" w:type="dxa"/>
          </w:tcPr>
          <w:p w14:paraId="2E709EEE" w14:textId="5B520206" w:rsidR="0010052B" w:rsidRDefault="00B12BBB" w:rsidP="00A94F25">
            <w:r>
              <w:rPr>
                <w:rFonts w:cstheme="minorHAnsi"/>
              </w:rPr>
              <w:t>π/8</w:t>
            </w:r>
          </w:p>
        </w:tc>
        <w:tc>
          <w:tcPr>
            <w:tcW w:w="798" w:type="dxa"/>
          </w:tcPr>
          <w:p w14:paraId="318DDFF6" w14:textId="0D50CE0B" w:rsidR="0010052B" w:rsidRDefault="00B12BBB" w:rsidP="00A94F25">
            <w:r>
              <w:t>0.8340</w:t>
            </w:r>
          </w:p>
        </w:tc>
        <w:tc>
          <w:tcPr>
            <w:tcW w:w="797" w:type="dxa"/>
          </w:tcPr>
          <w:p w14:paraId="2AD5AF7E" w14:textId="32C91C23" w:rsidR="0010052B" w:rsidRDefault="00B12BBB" w:rsidP="00A94F25">
            <w:r>
              <w:t>1.8535</w:t>
            </w:r>
          </w:p>
        </w:tc>
        <w:tc>
          <w:tcPr>
            <w:tcW w:w="797" w:type="dxa"/>
          </w:tcPr>
          <w:p w14:paraId="62BA476B" w14:textId="5DF2E40D" w:rsidR="0010052B" w:rsidRDefault="00B12BBB" w:rsidP="00A94F25">
            <w:r>
              <w:t>0.2625</w:t>
            </w:r>
          </w:p>
        </w:tc>
        <w:tc>
          <w:tcPr>
            <w:tcW w:w="797" w:type="dxa"/>
          </w:tcPr>
          <w:p w14:paraId="1F52BB20" w14:textId="65CF83E4" w:rsidR="0010052B" w:rsidRDefault="00B12BBB" w:rsidP="00A94F25">
            <w:r>
              <w:t>0.9267</w:t>
            </w:r>
          </w:p>
        </w:tc>
        <w:tc>
          <w:tcPr>
            <w:tcW w:w="797" w:type="dxa"/>
          </w:tcPr>
          <w:p w14:paraId="43E179A4" w14:textId="73A57D78" w:rsidR="0010052B" w:rsidRDefault="00B12BBB" w:rsidP="00A94F25">
            <w:r>
              <w:t>0.0099</w:t>
            </w:r>
          </w:p>
        </w:tc>
        <w:tc>
          <w:tcPr>
            <w:tcW w:w="798" w:type="dxa"/>
          </w:tcPr>
          <w:p w14:paraId="3C045934" w14:textId="24982743" w:rsidR="0010052B" w:rsidRDefault="00B12BBB" w:rsidP="00A94F25">
            <w:r>
              <w:t>-2.591</w:t>
            </w:r>
          </w:p>
        </w:tc>
      </w:tr>
      <w:tr w:rsidR="0010052B" w14:paraId="0ABD52E8" w14:textId="77777777" w:rsidTr="0010052B">
        <w:tc>
          <w:tcPr>
            <w:tcW w:w="797" w:type="dxa"/>
          </w:tcPr>
          <w:p w14:paraId="3F1A3AAB" w14:textId="005D9E34" w:rsidR="0010052B" w:rsidRDefault="0010052B" w:rsidP="00A94F25">
            <w:r>
              <w:t>880</w:t>
            </w:r>
          </w:p>
        </w:tc>
        <w:tc>
          <w:tcPr>
            <w:tcW w:w="843" w:type="dxa"/>
          </w:tcPr>
          <w:p w14:paraId="6C498092" w14:textId="1A087EEE" w:rsidR="0010052B" w:rsidRDefault="0010052B" w:rsidP="00A94F25">
            <w:r>
              <w:t>0.0032</w:t>
            </w:r>
          </w:p>
        </w:tc>
        <w:tc>
          <w:tcPr>
            <w:tcW w:w="797" w:type="dxa"/>
          </w:tcPr>
          <w:p w14:paraId="5AD641B2" w14:textId="02FDFBD7" w:rsidR="0010052B" w:rsidRDefault="00B12BBB" w:rsidP="00B12BBB">
            <w:r>
              <w:rPr>
                <w:rFonts w:cstheme="minorHAnsi"/>
              </w:rPr>
              <w:t>π</w:t>
            </w:r>
            <w:r>
              <w:t>/2</w:t>
            </w:r>
          </w:p>
        </w:tc>
        <w:tc>
          <w:tcPr>
            <w:tcW w:w="797" w:type="dxa"/>
          </w:tcPr>
          <w:p w14:paraId="68A32FCA" w14:textId="5AEA65FF" w:rsidR="0010052B" w:rsidRDefault="00B12BBB" w:rsidP="00A94F25">
            <w:r>
              <w:t>0.0028</w:t>
            </w:r>
          </w:p>
        </w:tc>
        <w:tc>
          <w:tcPr>
            <w:tcW w:w="797" w:type="dxa"/>
          </w:tcPr>
          <w:p w14:paraId="576D4853" w14:textId="3891CAA9" w:rsidR="0010052B" w:rsidRDefault="00B12BBB" w:rsidP="00A94F25">
            <w:r>
              <w:rPr>
                <w:rFonts w:cstheme="minorHAnsi"/>
              </w:rPr>
              <w:t>π/4</w:t>
            </w:r>
          </w:p>
        </w:tc>
        <w:tc>
          <w:tcPr>
            <w:tcW w:w="798" w:type="dxa"/>
          </w:tcPr>
          <w:p w14:paraId="167C803B" w14:textId="5572ECF0" w:rsidR="0010052B" w:rsidRDefault="00B12BBB" w:rsidP="00A94F25">
            <w:r>
              <w:t>0.0013</w:t>
            </w:r>
          </w:p>
        </w:tc>
        <w:tc>
          <w:tcPr>
            <w:tcW w:w="797" w:type="dxa"/>
          </w:tcPr>
          <w:p w14:paraId="41501660" w14:textId="35B5931A" w:rsidR="0010052B" w:rsidRDefault="00B12BBB" w:rsidP="00A94F25">
            <w:r>
              <w:t>0.5654</w:t>
            </w:r>
          </w:p>
        </w:tc>
        <w:tc>
          <w:tcPr>
            <w:tcW w:w="797" w:type="dxa"/>
          </w:tcPr>
          <w:p w14:paraId="38772A88" w14:textId="5F729F72" w:rsidR="0010052B" w:rsidRDefault="00B12BBB" w:rsidP="00A94F25">
            <w:r>
              <w:t>0.8306</w:t>
            </w:r>
          </w:p>
        </w:tc>
        <w:tc>
          <w:tcPr>
            <w:tcW w:w="797" w:type="dxa"/>
          </w:tcPr>
          <w:p w14:paraId="4EA76C16" w14:textId="2609C931" w:rsidR="0010052B" w:rsidRDefault="00B12BBB" w:rsidP="00A94F25">
            <w:r>
              <w:t>1.8535</w:t>
            </w:r>
          </w:p>
        </w:tc>
        <w:tc>
          <w:tcPr>
            <w:tcW w:w="797" w:type="dxa"/>
          </w:tcPr>
          <w:p w14:paraId="07EA692E" w14:textId="71F3B2FE" w:rsidR="0010052B" w:rsidRDefault="00B12BBB" w:rsidP="00A94F25">
            <w:r>
              <w:t>0.2835</w:t>
            </w:r>
          </w:p>
        </w:tc>
        <w:tc>
          <w:tcPr>
            <w:tcW w:w="798" w:type="dxa"/>
          </w:tcPr>
          <w:p w14:paraId="46D1AD60" w14:textId="175349D9" w:rsidR="0010052B" w:rsidRDefault="00B12BBB" w:rsidP="00A94F25">
            <w:r>
              <w:t>1.0995</w:t>
            </w:r>
          </w:p>
        </w:tc>
      </w:tr>
      <w:tr w:rsidR="0010052B" w14:paraId="740E3442" w14:textId="77777777" w:rsidTr="0010052B">
        <w:tc>
          <w:tcPr>
            <w:tcW w:w="797" w:type="dxa"/>
          </w:tcPr>
          <w:p w14:paraId="1C224FD9" w14:textId="50AE03B4" w:rsidR="0010052B" w:rsidRDefault="0010052B" w:rsidP="00A94F25">
            <w:r>
              <w:t>1760</w:t>
            </w:r>
          </w:p>
        </w:tc>
        <w:tc>
          <w:tcPr>
            <w:tcW w:w="843" w:type="dxa"/>
          </w:tcPr>
          <w:p w14:paraId="6B5DE8D5" w14:textId="7B150500" w:rsidR="0010052B" w:rsidRDefault="0010052B" w:rsidP="00A94F25">
            <w:r>
              <w:t>0.0011</w:t>
            </w:r>
          </w:p>
        </w:tc>
        <w:tc>
          <w:tcPr>
            <w:tcW w:w="797" w:type="dxa"/>
          </w:tcPr>
          <w:p w14:paraId="0CBA2BA4" w14:textId="52DADE07" w:rsidR="0010052B" w:rsidRDefault="00B12BBB" w:rsidP="00A94F25">
            <w:r>
              <w:t>-</w:t>
            </w:r>
            <w:r>
              <w:rPr>
                <w:rFonts w:cstheme="minorHAnsi"/>
              </w:rPr>
              <w:t>π</w:t>
            </w:r>
          </w:p>
        </w:tc>
        <w:tc>
          <w:tcPr>
            <w:tcW w:w="797" w:type="dxa"/>
          </w:tcPr>
          <w:p w14:paraId="5D28FA95" w14:textId="49BDB19E" w:rsidR="0010052B" w:rsidRDefault="00B12BBB" w:rsidP="00A94F25">
            <w:r>
              <w:t>0.0028</w:t>
            </w:r>
          </w:p>
        </w:tc>
        <w:tc>
          <w:tcPr>
            <w:tcW w:w="797" w:type="dxa"/>
          </w:tcPr>
          <w:p w14:paraId="08221554" w14:textId="61986C5E" w:rsidR="0010052B" w:rsidRDefault="00B12BBB" w:rsidP="00A94F25">
            <w:r>
              <w:rPr>
                <w:rFonts w:cstheme="minorHAnsi"/>
              </w:rPr>
              <w:t>π/2</w:t>
            </w:r>
          </w:p>
        </w:tc>
        <w:tc>
          <w:tcPr>
            <w:tcW w:w="798" w:type="dxa"/>
          </w:tcPr>
          <w:p w14:paraId="1E98D9E9" w14:textId="0C423F58" w:rsidR="0010052B" w:rsidRDefault="00B12BBB" w:rsidP="00A94F25">
            <w:r>
              <w:t>0.0029</w:t>
            </w:r>
          </w:p>
        </w:tc>
        <w:tc>
          <w:tcPr>
            <w:tcW w:w="797" w:type="dxa"/>
          </w:tcPr>
          <w:p w14:paraId="68EC816E" w14:textId="6E242B77" w:rsidR="0010052B" w:rsidRDefault="00B12BBB" w:rsidP="00A94F25">
            <w:r>
              <w:t>1.1309</w:t>
            </w:r>
          </w:p>
        </w:tc>
        <w:tc>
          <w:tcPr>
            <w:tcW w:w="797" w:type="dxa"/>
          </w:tcPr>
          <w:p w14:paraId="542E453B" w14:textId="3D4676E4" w:rsidR="0010052B" w:rsidRDefault="00B12BBB" w:rsidP="00A94F25">
            <w:r>
              <w:t>0.0036</w:t>
            </w:r>
          </w:p>
        </w:tc>
        <w:tc>
          <w:tcPr>
            <w:tcW w:w="797" w:type="dxa"/>
          </w:tcPr>
          <w:p w14:paraId="0E22D455" w14:textId="4B656DA2" w:rsidR="0010052B" w:rsidRDefault="00B12BBB" w:rsidP="00A94F25">
            <w:r>
              <w:t>-2.576</w:t>
            </w:r>
          </w:p>
        </w:tc>
        <w:tc>
          <w:tcPr>
            <w:tcW w:w="797" w:type="dxa"/>
          </w:tcPr>
          <w:p w14:paraId="693889EF" w14:textId="1700A1C9" w:rsidR="0010052B" w:rsidRDefault="00B12BBB" w:rsidP="00A94F25">
            <w:r>
              <w:t>0.8390</w:t>
            </w:r>
          </w:p>
        </w:tc>
        <w:tc>
          <w:tcPr>
            <w:tcW w:w="798" w:type="dxa"/>
          </w:tcPr>
          <w:p w14:paraId="3910737C" w14:textId="5811A0EC" w:rsidR="0010052B" w:rsidRDefault="00B12BBB" w:rsidP="00A94F25">
            <w:r>
              <w:t>2.1991</w:t>
            </w:r>
          </w:p>
        </w:tc>
      </w:tr>
    </w:tbl>
    <w:p w14:paraId="0A734FF1" w14:textId="07BB1AF1" w:rsidR="0088351C" w:rsidRPr="004647EF" w:rsidRDefault="005D6200" w:rsidP="00C72174">
      <w:pPr>
        <w:spacing w:before="120" w:after="120"/>
        <w:ind w:left="720"/>
        <w:jc w:val="both"/>
        <w:rPr>
          <w:sz w:val="24"/>
          <w:szCs w:val="24"/>
        </w:rPr>
      </w:pPr>
      <w:r w:rsidRPr="004647EF">
        <w:rPr>
          <w:sz w:val="24"/>
          <w:szCs w:val="24"/>
        </w:rPr>
        <w:t xml:space="preserve">Based on the above table, the output plot is correct. For instance, all the terms in input are in stopband of octave 2, consequently it has blocked the input and the magnitude is almost zero. On the other hand, in octave 3, we can see it will pass the first part of input because </w:t>
      </w:r>
      <w:r w:rsidR="00AB6454">
        <w:rPr>
          <w:sz w:val="24"/>
          <w:szCs w:val="24"/>
        </w:rPr>
        <w:t>its frequency is in its band</w:t>
      </w:r>
      <w:r w:rsidRPr="004647EF">
        <w:rPr>
          <w:sz w:val="24"/>
          <w:szCs w:val="24"/>
        </w:rPr>
        <w:t>pass.</w:t>
      </w:r>
    </w:p>
    <w:p w14:paraId="22F03C4E" w14:textId="0E408FE1" w:rsidR="005D6200" w:rsidRPr="004647EF" w:rsidRDefault="005D6200" w:rsidP="007F5E15">
      <w:pPr>
        <w:jc w:val="both"/>
        <w:rPr>
          <w:sz w:val="24"/>
          <w:szCs w:val="24"/>
        </w:rPr>
      </w:pPr>
      <w:r w:rsidRPr="004647EF">
        <w:rPr>
          <w:sz w:val="24"/>
          <w:szCs w:val="24"/>
        </w:rPr>
        <w:lastRenderedPageBreak/>
        <w:t>For octave 4, one term in part 3 of input (</w:t>
      </w:r>
      <w:r w:rsidR="00AB6454" w:rsidRPr="00AB6454">
        <w:rPr>
          <w:i/>
          <w:sz w:val="24"/>
          <w:szCs w:val="24"/>
        </w:rPr>
        <w:t>f</w:t>
      </w:r>
      <w:r w:rsidRPr="004647EF">
        <w:rPr>
          <w:rFonts w:cstheme="minorHAnsi"/>
          <w:sz w:val="24"/>
          <w:szCs w:val="24"/>
        </w:rPr>
        <w:t xml:space="preserve"> = 440 Hz</w:t>
      </w:r>
      <w:r w:rsidRPr="004647EF">
        <w:rPr>
          <w:sz w:val="24"/>
          <w:szCs w:val="24"/>
        </w:rPr>
        <w:t>) has passed with almost the same amplitude of input signal. Part 2 of input is</w:t>
      </w:r>
      <w:r w:rsidR="002F4189" w:rsidRPr="004647EF">
        <w:rPr>
          <w:sz w:val="24"/>
          <w:szCs w:val="24"/>
        </w:rPr>
        <w:t xml:space="preserve"> blocked because its frequency </w:t>
      </w:r>
      <w:r w:rsidRPr="004647EF">
        <w:rPr>
          <w:sz w:val="24"/>
          <w:szCs w:val="24"/>
        </w:rPr>
        <w:t>(</w:t>
      </w:r>
      <w:r w:rsidRPr="00AB6454">
        <w:rPr>
          <w:i/>
          <w:sz w:val="24"/>
          <w:szCs w:val="24"/>
        </w:rPr>
        <w:t>f</w:t>
      </w:r>
      <w:r w:rsidRPr="004647EF">
        <w:rPr>
          <w:sz w:val="24"/>
          <w:szCs w:val="24"/>
        </w:rPr>
        <w:t xml:space="preserve"> = 880 Hz) is in the stopband, and part 1 is present with a lower amplitude, because </w:t>
      </w:r>
      <w:r w:rsidR="00AB6454" w:rsidRPr="00AB6454">
        <w:rPr>
          <w:i/>
          <w:sz w:val="24"/>
          <w:szCs w:val="24"/>
        </w:rPr>
        <w:t>f</w:t>
      </w:r>
      <w:r w:rsidRPr="004647EF">
        <w:rPr>
          <w:sz w:val="24"/>
          <w:szCs w:val="24"/>
        </w:rPr>
        <w:t xml:space="preserve"> = 220 Hz is neither in band</w:t>
      </w:r>
      <w:r w:rsidR="00B64ACA">
        <w:rPr>
          <w:sz w:val="24"/>
          <w:szCs w:val="24"/>
        </w:rPr>
        <w:t>pass</w:t>
      </w:r>
      <w:r w:rsidRPr="004647EF">
        <w:rPr>
          <w:sz w:val="24"/>
          <w:szCs w:val="24"/>
        </w:rPr>
        <w:t xml:space="preserve"> nor in stopband of octave 4.</w:t>
      </w:r>
    </w:p>
    <w:p w14:paraId="09C64491" w14:textId="4A906286" w:rsidR="007B244C" w:rsidRPr="004647EF" w:rsidRDefault="007B244C" w:rsidP="007F5E15">
      <w:pPr>
        <w:jc w:val="both"/>
        <w:rPr>
          <w:sz w:val="24"/>
          <w:szCs w:val="24"/>
        </w:rPr>
      </w:pPr>
      <w:r w:rsidRPr="004647EF">
        <w:rPr>
          <w:sz w:val="24"/>
          <w:szCs w:val="24"/>
        </w:rPr>
        <w:t>e)</w:t>
      </w:r>
      <w:r w:rsidR="00844C28">
        <w:rPr>
          <w:sz w:val="24"/>
          <w:szCs w:val="24"/>
        </w:rPr>
        <w:t xml:space="preserve"> </w:t>
      </w:r>
      <w:r w:rsidRPr="004647EF">
        <w:rPr>
          <w:sz w:val="24"/>
          <w:szCs w:val="24"/>
        </w:rPr>
        <w:t>The longest period of transient is for octave 2, and the shortest transient happens in filter of octave 6. This relates to the size of filter (</w:t>
      </w:r>
      <w:r w:rsidRPr="00AB6454">
        <w:rPr>
          <w:i/>
          <w:sz w:val="24"/>
          <w:szCs w:val="24"/>
        </w:rPr>
        <w:t>L</w:t>
      </w:r>
      <w:r w:rsidRPr="004647EF">
        <w:rPr>
          <w:sz w:val="24"/>
          <w:szCs w:val="24"/>
        </w:rPr>
        <w:t>). The following formula shows relation between transient and filter’s size.</w:t>
      </w:r>
    </w:p>
    <w:p w14:paraId="34890F40" w14:textId="3CA2D737" w:rsidR="007B244C" w:rsidRPr="004647EF" w:rsidRDefault="007B244C" w:rsidP="005D6200">
      <w:pPr>
        <w:rPr>
          <w:sz w:val="24"/>
          <w:szCs w:val="24"/>
        </w:rPr>
      </w:pPr>
      <w:r w:rsidRPr="004647EF">
        <w:rPr>
          <w:position w:val="-30"/>
          <w:sz w:val="24"/>
          <w:szCs w:val="24"/>
        </w:rPr>
        <w:object w:dxaOrig="2400" w:dyaOrig="680" w14:anchorId="7C2C9AAA">
          <v:shape id="_x0000_i1039" type="#_x0000_t75" style="width:120pt;height:33.8pt" o:ole="">
            <v:imagedata r:id="rId52" o:title=""/>
          </v:shape>
          <o:OLEObject Type="Embed" ProgID="Equation.DSMT4" ShapeID="_x0000_i1039" DrawAspect="Content" ObjectID="_1477148282" r:id="rId53"/>
        </w:object>
      </w:r>
    </w:p>
    <w:tbl>
      <w:tblPr>
        <w:tblStyle w:val="TableGrid"/>
        <w:tblW w:w="0" w:type="auto"/>
        <w:tblLook w:val="04A0" w:firstRow="1" w:lastRow="0" w:firstColumn="1" w:lastColumn="0" w:noHBand="0" w:noVBand="1"/>
      </w:tblPr>
      <w:tblGrid>
        <w:gridCol w:w="1705"/>
        <w:gridCol w:w="1299"/>
        <w:gridCol w:w="1503"/>
        <w:gridCol w:w="1503"/>
        <w:gridCol w:w="1503"/>
        <w:gridCol w:w="1503"/>
      </w:tblGrid>
      <w:tr w:rsidR="007B244C" w14:paraId="5E1B606B" w14:textId="77777777" w:rsidTr="007B244C">
        <w:tc>
          <w:tcPr>
            <w:tcW w:w="1705" w:type="dxa"/>
          </w:tcPr>
          <w:p w14:paraId="1C108C9F" w14:textId="5FD2BA35" w:rsidR="007B244C" w:rsidRDefault="007B244C" w:rsidP="005D6200">
            <w:r>
              <w:t>Octave number</w:t>
            </w:r>
          </w:p>
        </w:tc>
        <w:tc>
          <w:tcPr>
            <w:tcW w:w="1299" w:type="dxa"/>
          </w:tcPr>
          <w:p w14:paraId="41EF64E3" w14:textId="255A9804" w:rsidR="007B244C" w:rsidRDefault="007B244C" w:rsidP="005D6200">
            <w:r>
              <w:t>2</w:t>
            </w:r>
          </w:p>
        </w:tc>
        <w:tc>
          <w:tcPr>
            <w:tcW w:w="1503" w:type="dxa"/>
          </w:tcPr>
          <w:p w14:paraId="17FE29FD" w14:textId="1F8686CE" w:rsidR="007B244C" w:rsidRDefault="007B244C" w:rsidP="005D6200">
            <w:r>
              <w:t>3</w:t>
            </w:r>
          </w:p>
        </w:tc>
        <w:tc>
          <w:tcPr>
            <w:tcW w:w="1503" w:type="dxa"/>
          </w:tcPr>
          <w:p w14:paraId="0C9D9A5E" w14:textId="06EE4CE7" w:rsidR="007B244C" w:rsidRDefault="007B244C" w:rsidP="005D6200">
            <w:r>
              <w:t>4</w:t>
            </w:r>
          </w:p>
        </w:tc>
        <w:tc>
          <w:tcPr>
            <w:tcW w:w="1503" w:type="dxa"/>
          </w:tcPr>
          <w:p w14:paraId="1537B841" w14:textId="7F08F901" w:rsidR="007B244C" w:rsidRDefault="007B244C" w:rsidP="005D6200">
            <w:r>
              <w:t>5</w:t>
            </w:r>
          </w:p>
        </w:tc>
        <w:tc>
          <w:tcPr>
            <w:tcW w:w="1503" w:type="dxa"/>
          </w:tcPr>
          <w:p w14:paraId="15A4609F" w14:textId="16459952" w:rsidR="007B244C" w:rsidRDefault="007B244C" w:rsidP="005D6200">
            <w:r>
              <w:t>6</w:t>
            </w:r>
          </w:p>
        </w:tc>
      </w:tr>
      <w:tr w:rsidR="007B244C" w14:paraId="3F45509C" w14:textId="77777777" w:rsidTr="007B244C">
        <w:tc>
          <w:tcPr>
            <w:tcW w:w="1705" w:type="dxa"/>
          </w:tcPr>
          <w:p w14:paraId="5B4ECC99" w14:textId="04979A2A" w:rsidR="007B244C" w:rsidRDefault="007B244C" w:rsidP="005D6200">
            <w:r>
              <w:t>Transient (s)</w:t>
            </w:r>
          </w:p>
        </w:tc>
        <w:tc>
          <w:tcPr>
            <w:tcW w:w="1299" w:type="dxa"/>
          </w:tcPr>
          <w:p w14:paraId="790C00B7" w14:textId="1FAF2250" w:rsidR="007B244C" w:rsidRDefault="007B244C" w:rsidP="005D6200">
            <w:r>
              <w:t>0.03125</w:t>
            </w:r>
          </w:p>
        </w:tc>
        <w:tc>
          <w:tcPr>
            <w:tcW w:w="1503" w:type="dxa"/>
          </w:tcPr>
          <w:p w14:paraId="5C846557" w14:textId="6EEDA781" w:rsidR="007B244C" w:rsidRDefault="007B244C" w:rsidP="005D6200">
            <w:r>
              <w:t>0.015625</w:t>
            </w:r>
          </w:p>
        </w:tc>
        <w:tc>
          <w:tcPr>
            <w:tcW w:w="1503" w:type="dxa"/>
          </w:tcPr>
          <w:p w14:paraId="5E3093FE" w14:textId="501683C3" w:rsidR="007B244C" w:rsidRDefault="007B244C" w:rsidP="005D6200">
            <w:r>
              <w:t>0.00775</w:t>
            </w:r>
          </w:p>
        </w:tc>
        <w:tc>
          <w:tcPr>
            <w:tcW w:w="1503" w:type="dxa"/>
          </w:tcPr>
          <w:p w14:paraId="08AA6BDE" w14:textId="7DDF1AF0" w:rsidR="007B244C" w:rsidRDefault="007B244C" w:rsidP="005D6200">
            <w:r>
              <w:t>0.003875</w:t>
            </w:r>
          </w:p>
        </w:tc>
        <w:tc>
          <w:tcPr>
            <w:tcW w:w="1503" w:type="dxa"/>
          </w:tcPr>
          <w:p w14:paraId="0CF8C90B" w14:textId="71552B84" w:rsidR="007B244C" w:rsidRDefault="007B244C" w:rsidP="005D6200">
            <w:r>
              <w:t>0.001875</w:t>
            </w:r>
          </w:p>
        </w:tc>
      </w:tr>
    </w:tbl>
    <w:p w14:paraId="4E272016" w14:textId="77777777" w:rsidR="007B244C" w:rsidRDefault="007B244C" w:rsidP="005D6200"/>
    <w:p w14:paraId="4DF2C71E" w14:textId="46BE0885" w:rsidR="002F4189" w:rsidRPr="00844C28" w:rsidRDefault="002F4189" w:rsidP="00044BD0">
      <w:pPr>
        <w:rPr>
          <w:rFonts w:asciiTheme="majorBidi" w:hAnsiTheme="majorBidi" w:cstheme="majorBidi"/>
          <w:b/>
          <w:bCs/>
          <w:sz w:val="24"/>
          <w:szCs w:val="24"/>
        </w:rPr>
      </w:pPr>
      <w:r w:rsidRPr="002F4189">
        <w:rPr>
          <w:rFonts w:asciiTheme="majorBidi" w:hAnsiTheme="majorBidi" w:cstheme="majorBidi"/>
          <w:b/>
          <w:bCs/>
          <w:sz w:val="24"/>
          <w:szCs w:val="24"/>
        </w:rPr>
        <w:t>5.4-</w:t>
      </w:r>
      <w:r w:rsidR="00844C28">
        <w:rPr>
          <w:rFonts w:asciiTheme="majorBidi" w:hAnsiTheme="majorBidi" w:cstheme="majorBidi"/>
          <w:b/>
          <w:bCs/>
          <w:sz w:val="24"/>
          <w:szCs w:val="24"/>
        </w:rPr>
        <w:t xml:space="preserve">  </w:t>
      </w:r>
      <w:r>
        <w:rPr>
          <w:rFonts w:asciiTheme="majorBidi" w:hAnsiTheme="majorBidi" w:cstheme="majorBidi"/>
          <w:sz w:val="24"/>
          <w:szCs w:val="24"/>
        </w:rPr>
        <w:t>The MATLAB code for scoring function:</w:t>
      </w:r>
    </w:p>
    <w:p w14:paraId="5D526726"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function</w:t>
      </w:r>
      <w:r>
        <w:rPr>
          <w:rFonts w:ascii="Courier New" w:hAnsi="Courier New" w:cs="Courier New"/>
          <w:color w:val="000000"/>
          <w:sz w:val="20"/>
          <w:szCs w:val="20"/>
          <w:lang w:val="en-US"/>
        </w:rPr>
        <w:t xml:space="preserve"> score = octavescore(xx,hh,fs)</w:t>
      </w:r>
    </w:p>
    <w:p w14:paraId="3D4C0687"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p>
    <w:p w14:paraId="28A34E33"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L = length(hh);  </w:t>
      </w:r>
      <w:r>
        <w:rPr>
          <w:rFonts w:ascii="Courier New" w:hAnsi="Courier New" w:cs="Courier New"/>
          <w:color w:val="228B22"/>
          <w:sz w:val="20"/>
          <w:szCs w:val="20"/>
          <w:lang w:val="en-US"/>
        </w:rPr>
        <w:t>% returns value of L for hh filter</w:t>
      </w:r>
    </w:p>
    <w:p w14:paraId="1BFBB63F"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 xml:space="preserve"> </w:t>
      </w:r>
    </w:p>
    <w:p w14:paraId="228B5FD0"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y = conv (hh,xx); </w:t>
      </w:r>
      <w:r>
        <w:rPr>
          <w:rFonts w:ascii="Courier New" w:hAnsi="Courier New" w:cs="Courier New"/>
          <w:color w:val="228B22"/>
          <w:sz w:val="20"/>
          <w:szCs w:val="20"/>
          <w:lang w:val="en-US"/>
        </w:rPr>
        <w:t>%y is out put after passing through the filter</w:t>
      </w:r>
    </w:p>
    <w:p w14:paraId="57E768A1"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ystart = ceil((L-1)/2); </w:t>
      </w:r>
      <w:r>
        <w:rPr>
          <w:rFonts w:ascii="Courier New" w:hAnsi="Courier New" w:cs="Courier New"/>
          <w:color w:val="228B22"/>
          <w:sz w:val="20"/>
          <w:szCs w:val="20"/>
          <w:lang w:val="en-US"/>
        </w:rPr>
        <w:t xml:space="preserve">%computing the delay, ceil converts it to an integer value(closest upper value) </w:t>
      </w:r>
    </w:p>
    <w:p w14:paraId="63A5DFEC"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yend = length(y)-(L-ystart);</w:t>
      </w:r>
    </w:p>
    <w:p w14:paraId="6D8C4F1A"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ynew = y(ystart:yend);  </w:t>
      </w:r>
      <w:r>
        <w:rPr>
          <w:rFonts w:ascii="Courier New" w:hAnsi="Courier New" w:cs="Courier New"/>
          <w:color w:val="228B22"/>
          <w:sz w:val="20"/>
          <w:szCs w:val="20"/>
          <w:lang w:val="en-US"/>
        </w:rPr>
        <w:t>%y_delay is the output signal after clearing first (L-1)/2 cells of y</w:t>
      </w:r>
    </w:p>
    <w:p w14:paraId="3AC387A4"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 xml:space="preserve"> </w:t>
      </w:r>
    </w:p>
    <w:p w14:paraId="7A376755"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ol=length(ynew); </w:t>
      </w:r>
      <w:r>
        <w:rPr>
          <w:rFonts w:ascii="Courier New" w:hAnsi="Courier New" w:cs="Courier New"/>
          <w:color w:val="228B22"/>
          <w:sz w:val="20"/>
          <w:szCs w:val="20"/>
          <w:lang w:val="en-US"/>
        </w:rPr>
        <w:t>%output length</w:t>
      </w:r>
    </w:p>
    <w:p w14:paraId="3A841008"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 xml:space="preserve"> </w:t>
      </w:r>
    </w:p>
    <w:p w14:paraId="7767C8F6"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k = fs*0.050; </w:t>
      </w:r>
      <w:r>
        <w:rPr>
          <w:rFonts w:ascii="Courier New" w:hAnsi="Courier New" w:cs="Courier New"/>
          <w:color w:val="228B22"/>
          <w:sz w:val="20"/>
          <w:szCs w:val="20"/>
          <w:lang w:val="en-US"/>
        </w:rPr>
        <w:t>% k shows number of samples in each 50 ms</w:t>
      </w:r>
    </w:p>
    <w:p w14:paraId="63957F33" w14:textId="595D7C79"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section</w:t>
      </w:r>
      <w:r w:rsidR="00F96208">
        <w:rPr>
          <w:rFonts w:ascii="Courier New" w:hAnsi="Courier New" w:cs="Courier New"/>
          <w:color w:val="000000"/>
          <w:sz w:val="20"/>
          <w:szCs w:val="20"/>
          <w:lang w:val="en-US"/>
        </w:rPr>
        <w:t>s_number</w:t>
      </w:r>
      <w:r>
        <w:rPr>
          <w:rFonts w:ascii="Courier New" w:hAnsi="Courier New" w:cs="Courier New"/>
          <w:color w:val="000000"/>
          <w:sz w:val="20"/>
          <w:szCs w:val="20"/>
          <w:lang w:val="en-US"/>
        </w:rPr>
        <w:t xml:space="preserve"> = ceil(ol/k); </w:t>
      </w:r>
      <w:r>
        <w:rPr>
          <w:rFonts w:ascii="Courier New" w:hAnsi="Courier New" w:cs="Courier New"/>
          <w:color w:val="228B22"/>
          <w:sz w:val="20"/>
          <w:szCs w:val="20"/>
          <w:lang w:val="en-US"/>
        </w:rPr>
        <w:t>% length of score vector</w:t>
      </w:r>
    </w:p>
    <w:p w14:paraId="793DAEDA" w14:textId="3C23AD54"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V = zeros(1,section</w:t>
      </w:r>
      <w:r w:rsidR="00F96208">
        <w:rPr>
          <w:rFonts w:ascii="Courier New" w:hAnsi="Courier New" w:cs="Courier New"/>
          <w:color w:val="000000"/>
          <w:sz w:val="20"/>
          <w:szCs w:val="20"/>
          <w:lang w:val="en-US"/>
        </w:rPr>
        <w:t>s_number</w:t>
      </w:r>
      <w:r>
        <w:rPr>
          <w:rFonts w:ascii="Courier New" w:hAnsi="Courier New" w:cs="Courier New"/>
          <w:color w:val="000000"/>
          <w:sz w:val="20"/>
          <w:szCs w:val="20"/>
          <w:lang w:val="en-US"/>
        </w:rPr>
        <w:t>);</w:t>
      </w:r>
    </w:p>
    <w:p w14:paraId="4E69CD8B" w14:textId="5F86E11E"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score = zeros(1,section</w:t>
      </w:r>
      <w:r w:rsidR="00F96208">
        <w:rPr>
          <w:rFonts w:ascii="Courier New" w:hAnsi="Courier New" w:cs="Courier New"/>
          <w:color w:val="000000"/>
          <w:sz w:val="20"/>
          <w:szCs w:val="20"/>
          <w:lang w:val="en-US"/>
        </w:rPr>
        <w:t>s_number</w:t>
      </w:r>
      <w:r>
        <w:rPr>
          <w:rFonts w:ascii="Courier New" w:hAnsi="Courier New" w:cs="Courier New"/>
          <w:color w:val="000000"/>
          <w:sz w:val="20"/>
          <w:szCs w:val="20"/>
          <w:lang w:val="en-US"/>
        </w:rPr>
        <w:t>);</w:t>
      </w:r>
    </w:p>
    <w:p w14:paraId="4BFF1A26" w14:textId="74B69238"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for</w:t>
      </w:r>
      <w:r>
        <w:rPr>
          <w:rFonts w:ascii="Courier New" w:hAnsi="Courier New" w:cs="Courier New"/>
          <w:color w:val="000000"/>
          <w:sz w:val="20"/>
          <w:szCs w:val="20"/>
          <w:lang w:val="en-US"/>
        </w:rPr>
        <w:t xml:space="preserve"> m = 1:section</w:t>
      </w:r>
      <w:r w:rsidR="00F96208">
        <w:rPr>
          <w:rFonts w:ascii="Courier New" w:hAnsi="Courier New" w:cs="Courier New"/>
          <w:color w:val="000000"/>
          <w:sz w:val="20"/>
          <w:szCs w:val="20"/>
          <w:lang w:val="en-US"/>
        </w:rPr>
        <w:t>s_number</w:t>
      </w:r>
    </w:p>
    <w:p w14:paraId="149AF6AE"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Q = zeros(1,k);</w:t>
      </w:r>
    </w:p>
    <w:p w14:paraId="17F620A5"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r = (m-1)*k;</w:t>
      </w:r>
    </w:p>
    <w:p w14:paraId="584F0C97"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if</w:t>
      </w:r>
      <w:r>
        <w:rPr>
          <w:rFonts w:ascii="Courier New" w:hAnsi="Courier New" w:cs="Courier New"/>
          <w:color w:val="000000"/>
          <w:sz w:val="20"/>
          <w:szCs w:val="20"/>
          <w:lang w:val="en-US"/>
        </w:rPr>
        <w:t>((r+k)&lt;ol)</w:t>
      </w:r>
    </w:p>
    <w:p w14:paraId="6BA2F4F7"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Q = abs(ynew(r+1:r+k));</w:t>
      </w:r>
    </w:p>
    <w:p w14:paraId="659C8816"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else</w:t>
      </w:r>
    </w:p>
    <w:p w14:paraId="411DA49C"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Q(r+1:ol) = abs(ynew(r+1:ol));</w:t>
      </w:r>
    </w:p>
    <w:p w14:paraId="2940CEBD"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end</w:t>
      </w:r>
    </w:p>
    <w:p w14:paraId="3647E8E0"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V(1,m) = max(Q);</w:t>
      </w:r>
    </w:p>
    <w:p w14:paraId="7FBDA666"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if</w:t>
      </w:r>
      <w:r>
        <w:rPr>
          <w:rFonts w:ascii="Courier New" w:hAnsi="Courier New" w:cs="Courier New"/>
          <w:color w:val="000000"/>
          <w:sz w:val="20"/>
          <w:szCs w:val="20"/>
          <w:lang w:val="en-US"/>
        </w:rPr>
        <w:t xml:space="preserve"> (V(1,m)&gt;=0.5)</w:t>
      </w:r>
    </w:p>
    <w:p w14:paraId="29A58CC5"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score(1,m) = 1;</w:t>
      </w:r>
    </w:p>
    <w:p w14:paraId="4F1622D4"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else</w:t>
      </w:r>
    </w:p>
    <w:p w14:paraId="1F4300E0"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score(1,m) = 0;</w:t>
      </w:r>
    </w:p>
    <w:p w14:paraId="68854D64"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    </w:t>
      </w:r>
      <w:r>
        <w:rPr>
          <w:rFonts w:ascii="Courier New" w:hAnsi="Courier New" w:cs="Courier New"/>
          <w:color w:val="0000FF"/>
          <w:sz w:val="20"/>
          <w:szCs w:val="20"/>
          <w:lang w:val="en-US"/>
        </w:rPr>
        <w:t>end</w:t>
      </w:r>
    </w:p>
    <w:p w14:paraId="5CF6E21F" w14:textId="77777777" w:rsidR="002F4189" w:rsidRDefault="002F4189" w:rsidP="002F4189">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FF"/>
          <w:sz w:val="20"/>
          <w:szCs w:val="20"/>
          <w:lang w:val="en-US"/>
        </w:rPr>
        <w:t>end</w:t>
      </w:r>
    </w:p>
    <w:p w14:paraId="0A3B3092" w14:textId="72B6D3A0" w:rsidR="00F96208" w:rsidRPr="004647EF" w:rsidRDefault="00F96208" w:rsidP="00C72174">
      <w:pPr>
        <w:spacing w:before="120" w:after="120"/>
        <w:ind w:left="720"/>
        <w:jc w:val="both"/>
        <w:rPr>
          <w:rFonts w:cstheme="minorHAnsi"/>
          <w:sz w:val="24"/>
          <w:szCs w:val="24"/>
        </w:rPr>
      </w:pPr>
      <w:r w:rsidRPr="004647EF">
        <w:rPr>
          <w:rFonts w:cstheme="minorHAnsi"/>
          <w:sz w:val="24"/>
          <w:szCs w:val="24"/>
        </w:rPr>
        <w:t xml:space="preserve">In the following code, labtest.mat is read by </w:t>
      </w:r>
      <w:r w:rsidR="00C72174">
        <w:rPr>
          <w:rFonts w:cstheme="minorHAnsi"/>
          <w:sz w:val="24"/>
          <w:szCs w:val="24"/>
        </w:rPr>
        <w:t>MATLAB</w:t>
      </w:r>
      <w:r w:rsidRPr="004647EF">
        <w:rPr>
          <w:rFonts w:cstheme="minorHAnsi"/>
          <w:sz w:val="24"/>
          <w:szCs w:val="24"/>
        </w:rPr>
        <w:t xml:space="preserve"> and has been saved in xx as the input to the system. Finally, going through filter and scoring function, the score vector (W) is calculated for each vector.</w:t>
      </w:r>
    </w:p>
    <w:p w14:paraId="04256F02"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lastRenderedPageBreak/>
        <w:t xml:space="preserve">load </w:t>
      </w:r>
      <w:r>
        <w:rPr>
          <w:rFonts w:ascii="Courier New" w:hAnsi="Courier New" w:cs="Courier New"/>
          <w:color w:val="A020F0"/>
          <w:sz w:val="20"/>
          <w:szCs w:val="20"/>
          <w:lang w:val="en-US"/>
        </w:rPr>
        <w:t>labtest.mat</w:t>
      </w:r>
    </w:p>
    <w:p w14:paraId="2B20414C"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 xml:space="preserve">filename = </w:t>
      </w:r>
      <w:r>
        <w:rPr>
          <w:rFonts w:ascii="Courier New" w:hAnsi="Courier New" w:cs="Courier New"/>
          <w:color w:val="A020F0"/>
          <w:sz w:val="20"/>
          <w:szCs w:val="20"/>
          <w:lang w:val="en-US"/>
        </w:rPr>
        <w:t>'labtest.flac'</w:t>
      </w:r>
      <w:r>
        <w:rPr>
          <w:rFonts w:ascii="Courier New" w:hAnsi="Courier New" w:cs="Courier New"/>
          <w:color w:val="000000"/>
          <w:sz w:val="20"/>
          <w:szCs w:val="20"/>
          <w:lang w:val="en-US"/>
        </w:rPr>
        <w:t>;</w:t>
      </w:r>
    </w:p>
    <w:p w14:paraId="0F75C27A"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audiowrite(filename,xx,fs)</w:t>
      </w:r>
    </w:p>
    <w:p w14:paraId="33B268D6"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 xml:space="preserve">clear </w:t>
      </w:r>
      <w:r>
        <w:rPr>
          <w:rFonts w:ascii="Courier New" w:hAnsi="Courier New" w:cs="Courier New"/>
          <w:color w:val="A020F0"/>
          <w:sz w:val="20"/>
          <w:szCs w:val="20"/>
          <w:lang w:val="en-US"/>
        </w:rPr>
        <w:t>xx</w:t>
      </w:r>
      <w:r>
        <w:rPr>
          <w:rFonts w:ascii="Courier New" w:hAnsi="Courier New" w:cs="Courier New"/>
          <w:color w:val="000000"/>
          <w:sz w:val="20"/>
          <w:szCs w:val="20"/>
          <w:lang w:val="en-US"/>
        </w:rPr>
        <w:t xml:space="preserve"> </w:t>
      </w:r>
      <w:r>
        <w:rPr>
          <w:rFonts w:ascii="Courier New" w:hAnsi="Courier New" w:cs="Courier New"/>
          <w:color w:val="A020F0"/>
          <w:sz w:val="20"/>
          <w:szCs w:val="20"/>
          <w:lang w:val="en-US"/>
        </w:rPr>
        <w:t>fs</w:t>
      </w:r>
    </w:p>
    <w:p w14:paraId="5E6C9B27"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[xx, fs]=audioread(</w:t>
      </w:r>
      <w:r>
        <w:rPr>
          <w:rFonts w:ascii="Courier New" w:hAnsi="Courier New" w:cs="Courier New"/>
          <w:color w:val="A020F0"/>
          <w:sz w:val="20"/>
          <w:szCs w:val="20"/>
          <w:lang w:val="en-US"/>
        </w:rPr>
        <w:t>'labtest.flac'</w:t>
      </w:r>
      <w:r>
        <w:rPr>
          <w:rFonts w:ascii="Courier New" w:hAnsi="Courier New" w:cs="Courier New"/>
          <w:color w:val="000000"/>
          <w:sz w:val="20"/>
          <w:szCs w:val="20"/>
          <w:lang w:val="en-US"/>
        </w:rPr>
        <w:t>);</w:t>
      </w:r>
    </w:p>
    <w:p w14:paraId="078916F7"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FF"/>
          <w:sz w:val="20"/>
          <w:szCs w:val="20"/>
          <w:lang w:val="en-US"/>
        </w:rPr>
        <w:t>for</w:t>
      </w:r>
      <w:r>
        <w:rPr>
          <w:rFonts w:ascii="Courier New" w:hAnsi="Courier New" w:cs="Courier New"/>
          <w:color w:val="000000"/>
          <w:sz w:val="20"/>
          <w:szCs w:val="20"/>
          <w:lang w:val="en-US"/>
        </w:rPr>
        <w:t xml:space="preserve"> i=2:6</w:t>
      </w:r>
    </w:p>
    <w:p w14:paraId="3142B582" w14:textId="77777777"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h = Octavefilter(i);</w:t>
      </w:r>
    </w:p>
    <w:p w14:paraId="673A0368" w14:textId="24F29DB8" w:rsidR="00955400"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00"/>
          <w:sz w:val="20"/>
          <w:szCs w:val="20"/>
          <w:lang w:val="en-US"/>
        </w:rPr>
        <w:t>W(i</w:t>
      </w:r>
      <w:r w:rsidR="00F96208">
        <w:rPr>
          <w:rFonts w:ascii="Courier New" w:hAnsi="Courier New" w:cs="Courier New"/>
          <w:color w:val="000000"/>
          <w:sz w:val="20"/>
          <w:szCs w:val="20"/>
          <w:lang w:val="en-US"/>
        </w:rPr>
        <w:t>-1</w:t>
      </w:r>
      <w:r>
        <w:rPr>
          <w:rFonts w:ascii="Courier New" w:hAnsi="Courier New" w:cs="Courier New"/>
          <w:color w:val="000000"/>
          <w:sz w:val="20"/>
          <w:szCs w:val="20"/>
          <w:lang w:val="en-US"/>
        </w:rPr>
        <w:t>,:) = octavescore(xx,h,fs);</w:t>
      </w:r>
    </w:p>
    <w:p w14:paraId="45AD3A99" w14:textId="217C984F" w:rsidR="00166115" w:rsidRPr="00844C28" w:rsidRDefault="00955400" w:rsidP="00C72174">
      <w:pPr>
        <w:autoSpaceDE w:val="0"/>
        <w:autoSpaceDN w:val="0"/>
        <w:adjustRightInd w:val="0"/>
        <w:spacing w:after="0" w:line="240" w:lineRule="auto"/>
        <w:ind w:left="720"/>
        <w:rPr>
          <w:rFonts w:ascii="Courier New" w:hAnsi="Courier New" w:cs="Courier New"/>
          <w:sz w:val="24"/>
          <w:szCs w:val="24"/>
          <w:lang w:val="en-US"/>
        </w:rPr>
      </w:pPr>
      <w:r>
        <w:rPr>
          <w:rFonts w:ascii="Courier New" w:hAnsi="Courier New" w:cs="Courier New"/>
          <w:color w:val="0000FF"/>
          <w:sz w:val="20"/>
          <w:szCs w:val="20"/>
          <w:lang w:val="en-US"/>
        </w:rPr>
        <w:t>end</w:t>
      </w:r>
    </w:p>
    <w:p w14:paraId="5EEBC733" w14:textId="3A109D6E" w:rsidR="00F96208" w:rsidRDefault="00F96208" w:rsidP="00C72174">
      <w:pPr>
        <w:spacing w:before="120" w:after="120"/>
        <w:ind w:left="720"/>
        <w:jc w:val="both"/>
        <w:rPr>
          <w:rFonts w:cstheme="minorHAnsi"/>
          <w:sz w:val="24"/>
          <w:szCs w:val="24"/>
        </w:rPr>
      </w:pPr>
      <w:r w:rsidRPr="004647EF">
        <w:rPr>
          <w:rFonts w:cstheme="minorHAnsi"/>
          <w:sz w:val="24"/>
          <w:szCs w:val="24"/>
        </w:rPr>
        <w:t xml:space="preserve">In matrix W, we can find the score value for octave 2 to 6, in rows 1-6 respectively. The vector has divided audio playing time (3.77 s) into 76 sections, i.e. each section </w:t>
      </w:r>
      <w:r w:rsidR="004C50D6" w:rsidRPr="004647EF">
        <w:rPr>
          <w:rFonts w:cstheme="minorHAnsi"/>
          <w:sz w:val="24"/>
          <w:szCs w:val="24"/>
        </w:rPr>
        <w:t>covers 50ms of time domain.</w:t>
      </w:r>
      <w:r w:rsidR="004647EF">
        <w:rPr>
          <w:rFonts w:cstheme="minorHAnsi"/>
          <w:sz w:val="24"/>
          <w:szCs w:val="24"/>
        </w:rPr>
        <w:t xml:space="preserve"> </w:t>
      </w:r>
    </w:p>
    <w:p w14:paraId="2A7465EB" w14:textId="5EAABAA2" w:rsidR="004647EF" w:rsidRPr="004647EF" w:rsidRDefault="004647EF" w:rsidP="00C72174">
      <w:pPr>
        <w:ind w:left="720"/>
        <w:jc w:val="both"/>
        <w:rPr>
          <w:rFonts w:cstheme="minorHAnsi"/>
          <w:sz w:val="24"/>
          <w:szCs w:val="24"/>
        </w:rPr>
      </w:pPr>
      <w:r>
        <w:rPr>
          <w:rFonts w:cstheme="minorHAnsi"/>
          <w:sz w:val="24"/>
          <w:szCs w:val="24"/>
        </w:rPr>
        <w:t xml:space="preserve">In following table, score value for each octaves are shown in columns. </w:t>
      </w:r>
    </w:p>
    <w:tbl>
      <w:tblPr>
        <w:tblW w:w="4640" w:type="dxa"/>
        <w:tblLook w:val="04A0" w:firstRow="1" w:lastRow="0" w:firstColumn="1" w:lastColumn="0" w:noHBand="0" w:noVBand="1"/>
      </w:tblPr>
      <w:tblGrid>
        <w:gridCol w:w="960"/>
        <w:gridCol w:w="900"/>
        <w:gridCol w:w="880"/>
        <w:gridCol w:w="960"/>
        <w:gridCol w:w="940"/>
      </w:tblGrid>
      <w:tr w:rsidR="004C50D6" w:rsidRPr="004C50D6" w14:paraId="42407F2C" w14:textId="77777777" w:rsidTr="004C50D6">
        <w:trPr>
          <w:trHeight w:val="300"/>
        </w:trPr>
        <w:tc>
          <w:tcPr>
            <w:tcW w:w="960" w:type="dxa"/>
            <w:tcBorders>
              <w:top w:val="nil"/>
              <w:left w:val="nil"/>
              <w:bottom w:val="nil"/>
              <w:right w:val="nil"/>
            </w:tcBorders>
            <w:shd w:val="clear" w:color="auto" w:fill="auto"/>
            <w:noWrap/>
            <w:vAlign w:val="bottom"/>
            <w:hideMark/>
          </w:tcPr>
          <w:p w14:paraId="3ACCC9F1" w14:textId="77777777" w:rsidR="004C50D6" w:rsidRPr="004C50D6" w:rsidRDefault="004C50D6" w:rsidP="004C50D6">
            <w:pPr>
              <w:spacing w:after="0" w:line="240" w:lineRule="auto"/>
              <w:rPr>
                <w:rFonts w:ascii="Calibri" w:eastAsia="Times New Roman" w:hAnsi="Calibri" w:cs="Calibri"/>
                <w:color w:val="000000"/>
                <w:lang w:val="en-US"/>
              </w:rPr>
            </w:pPr>
            <w:r w:rsidRPr="004C50D6">
              <w:rPr>
                <w:rFonts w:ascii="Calibri" w:eastAsia="Times New Roman" w:hAnsi="Calibri" w:cs="Calibri"/>
                <w:color w:val="000000"/>
                <w:lang w:val="en-US"/>
              </w:rPr>
              <w:t>Octave 2</w:t>
            </w:r>
          </w:p>
        </w:tc>
        <w:tc>
          <w:tcPr>
            <w:tcW w:w="900" w:type="dxa"/>
            <w:tcBorders>
              <w:top w:val="nil"/>
              <w:left w:val="nil"/>
              <w:bottom w:val="nil"/>
              <w:right w:val="nil"/>
            </w:tcBorders>
            <w:shd w:val="clear" w:color="auto" w:fill="auto"/>
            <w:noWrap/>
            <w:vAlign w:val="bottom"/>
            <w:hideMark/>
          </w:tcPr>
          <w:p w14:paraId="5D6BED54" w14:textId="77777777" w:rsidR="004C50D6" w:rsidRPr="004C50D6" w:rsidRDefault="004C50D6" w:rsidP="004C50D6">
            <w:pPr>
              <w:spacing w:after="0" w:line="240" w:lineRule="auto"/>
              <w:rPr>
                <w:rFonts w:ascii="Calibri" w:eastAsia="Times New Roman" w:hAnsi="Calibri" w:cs="Calibri"/>
                <w:color w:val="000000"/>
                <w:lang w:val="en-US"/>
              </w:rPr>
            </w:pPr>
            <w:r w:rsidRPr="004C50D6">
              <w:rPr>
                <w:rFonts w:ascii="Calibri" w:eastAsia="Times New Roman" w:hAnsi="Calibri" w:cs="Calibri"/>
                <w:color w:val="000000"/>
                <w:lang w:val="en-US"/>
              </w:rPr>
              <w:t>Octave 3</w:t>
            </w:r>
          </w:p>
        </w:tc>
        <w:tc>
          <w:tcPr>
            <w:tcW w:w="880" w:type="dxa"/>
            <w:tcBorders>
              <w:top w:val="nil"/>
              <w:left w:val="nil"/>
              <w:bottom w:val="nil"/>
              <w:right w:val="nil"/>
            </w:tcBorders>
            <w:shd w:val="clear" w:color="auto" w:fill="auto"/>
            <w:noWrap/>
            <w:vAlign w:val="bottom"/>
            <w:hideMark/>
          </w:tcPr>
          <w:p w14:paraId="107C93FF" w14:textId="77777777" w:rsidR="004C50D6" w:rsidRPr="004C50D6" w:rsidRDefault="004C50D6" w:rsidP="004C50D6">
            <w:pPr>
              <w:spacing w:after="0" w:line="240" w:lineRule="auto"/>
              <w:rPr>
                <w:rFonts w:ascii="Calibri" w:eastAsia="Times New Roman" w:hAnsi="Calibri" w:cs="Calibri"/>
                <w:color w:val="000000"/>
                <w:lang w:val="en-US"/>
              </w:rPr>
            </w:pPr>
            <w:r w:rsidRPr="004C50D6">
              <w:rPr>
                <w:rFonts w:ascii="Calibri" w:eastAsia="Times New Roman" w:hAnsi="Calibri" w:cs="Calibri"/>
                <w:color w:val="000000"/>
                <w:lang w:val="en-US"/>
              </w:rPr>
              <w:t>Octave 4</w:t>
            </w:r>
          </w:p>
        </w:tc>
        <w:tc>
          <w:tcPr>
            <w:tcW w:w="960" w:type="dxa"/>
            <w:tcBorders>
              <w:top w:val="nil"/>
              <w:left w:val="nil"/>
              <w:bottom w:val="nil"/>
              <w:right w:val="nil"/>
            </w:tcBorders>
            <w:shd w:val="clear" w:color="auto" w:fill="auto"/>
            <w:noWrap/>
            <w:vAlign w:val="bottom"/>
            <w:hideMark/>
          </w:tcPr>
          <w:p w14:paraId="1646675E" w14:textId="77777777" w:rsidR="004C50D6" w:rsidRPr="004C50D6" w:rsidRDefault="004C50D6" w:rsidP="004C50D6">
            <w:pPr>
              <w:spacing w:after="0" w:line="240" w:lineRule="auto"/>
              <w:rPr>
                <w:rFonts w:ascii="Calibri" w:eastAsia="Times New Roman" w:hAnsi="Calibri" w:cs="Calibri"/>
                <w:color w:val="000000"/>
                <w:lang w:val="en-US"/>
              </w:rPr>
            </w:pPr>
            <w:r w:rsidRPr="004C50D6">
              <w:rPr>
                <w:rFonts w:ascii="Calibri" w:eastAsia="Times New Roman" w:hAnsi="Calibri" w:cs="Calibri"/>
                <w:color w:val="000000"/>
                <w:lang w:val="en-US"/>
              </w:rPr>
              <w:t>Octave 5</w:t>
            </w:r>
          </w:p>
        </w:tc>
        <w:tc>
          <w:tcPr>
            <w:tcW w:w="940" w:type="dxa"/>
            <w:tcBorders>
              <w:top w:val="nil"/>
              <w:left w:val="nil"/>
              <w:bottom w:val="nil"/>
              <w:right w:val="nil"/>
            </w:tcBorders>
            <w:shd w:val="clear" w:color="auto" w:fill="auto"/>
            <w:noWrap/>
            <w:vAlign w:val="bottom"/>
            <w:hideMark/>
          </w:tcPr>
          <w:p w14:paraId="25F850CD" w14:textId="77777777" w:rsidR="004C50D6" w:rsidRPr="004C50D6" w:rsidRDefault="004C50D6" w:rsidP="004C50D6">
            <w:pPr>
              <w:spacing w:after="0" w:line="240" w:lineRule="auto"/>
              <w:rPr>
                <w:rFonts w:ascii="Calibri" w:eastAsia="Times New Roman" w:hAnsi="Calibri" w:cs="Calibri"/>
                <w:color w:val="000000"/>
                <w:lang w:val="en-US"/>
              </w:rPr>
            </w:pPr>
            <w:r w:rsidRPr="004C50D6">
              <w:rPr>
                <w:rFonts w:ascii="Calibri" w:eastAsia="Times New Roman" w:hAnsi="Calibri" w:cs="Calibri"/>
                <w:color w:val="000000"/>
                <w:lang w:val="en-US"/>
              </w:rPr>
              <w:t>Octave 6</w:t>
            </w:r>
          </w:p>
        </w:tc>
      </w:tr>
      <w:tr w:rsidR="004C50D6" w:rsidRPr="004C50D6" w14:paraId="3E8FD99E" w14:textId="77777777" w:rsidTr="004C50D6">
        <w:trPr>
          <w:trHeight w:val="300"/>
        </w:trPr>
        <w:tc>
          <w:tcPr>
            <w:tcW w:w="960" w:type="dxa"/>
            <w:tcBorders>
              <w:top w:val="nil"/>
              <w:left w:val="nil"/>
              <w:bottom w:val="nil"/>
              <w:right w:val="nil"/>
            </w:tcBorders>
            <w:shd w:val="clear" w:color="auto" w:fill="auto"/>
            <w:noWrap/>
            <w:vAlign w:val="bottom"/>
            <w:hideMark/>
          </w:tcPr>
          <w:p w14:paraId="3F5B856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5190EF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D5FF81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5BC71F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96C65F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CE0DF7E" w14:textId="77777777" w:rsidTr="004C50D6">
        <w:trPr>
          <w:trHeight w:val="300"/>
        </w:trPr>
        <w:tc>
          <w:tcPr>
            <w:tcW w:w="960" w:type="dxa"/>
            <w:tcBorders>
              <w:top w:val="nil"/>
              <w:left w:val="nil"/>
              <w:bottom w:val="nil"/>
              <w:right w:val="nil"/>
            </w:tcBorders>
            <w:shd w:val="clear" w:color="auto" w:fill="auto"/>
            <w:noWrap/>
            <w:vAlign w:val="bottom"/>
            <w:hideMark/>
          </w:tcPr>
          <w:p w14:paraId="2F9C610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D43598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BCF7AC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1A5BDC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E6DFF1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6EC3B95C" w14:textId="77777777" w:rsidTr="004C50D6">
        <w:trPr>
          <w:trHeight w:val="300"/>
        </w:trPr>
        <w:tc>
          <w:tcPr>
            <w:tcW w:w="960" w:type="dxa"/>
            <w:tcBorders>
              <w:top w:val="nil"/>
              <w:left w:val="nil"/>
              <w:bottom w:val="nil"/>
              <w:right w:val="nil"/>
            </w:tcBorders>
            <w:shd w:val="clear" w:color="auto" w:fill="auto"/>
            <w:noWrap/>
            <w:vAlign w:val="bottom"/>
            <w:hideMark/>
          </w:tcPr>
          <w:p w14:paraId="29EAA43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9AB8C3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52F85A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B26554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08A2F5F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3D7CD642" w14:textId="77777777" w:rsidTr="004C50D6">
        <w:trPr>
          <w:trHeight w:val="300"/>
        </w:trPr>
        <w:tc>
          <w:tcPr>
            <w:tcW w:w="960" w:type="dxa"/>
            <w:tcBorders>
              <w:top w:val="nil"/>
              <w:left w:val="nil"/>
              <w:bottom w:val="nil"/>
              <w:right w:val="nil"/>
            </w:tcBorders>
            <w:shd w:val="clear" w:color="auto" w:fill="auto"/>
            <w:noWrap/>
            <w:vAlign w:val="bottom"/>
            <w:hideMark/>
          </w:tcPr>
          <w:p w14:paraId="65AADF1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73CE86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6AC344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75E232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177016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506F204" w14:textId="77777777" w:rsidTr="004C50D6">
        <w:trPr>
          <w:trHeight w:val="300"/>
        </w:trPr>
        <w:tc>
          <w:tcPr>
            <w:tcW w:w="960" w:type="dxa"/>
            <w:tcBorders>
              <w:top w:val="nil"/>
              <w:left w:val="nil"/>
              <w:bottom w:val="nil"/>
              <w:right w:val="nil"/>
            </w:tcBorders>
            <w:shd w:val="clear" w:color="auto" w:fill="auto"/>
            <w:noWrap/>
            <w:vAlign w:val="bottom"/>
            <w:hideMark/>
          </w:tcPr>
          <w:p w14:paraId="79346AA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AEC903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065581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AF1103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D071D9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C283075" w14:textId="77777777" w:rsidTr="004C50D6">
        <w:trPr>
          <w:trHeight w:val="300"/>
        </w:trPr>
        <w:tc>
          <w:tcPr>
            <w:tcW w:w="960" w:type="dxa"/>
            <w:tcBorders>
              <w:top w:val="nil"/>
              <w:left w:val="nil"/>
              <w:bottom w:val="nil"/>
              <w:right w:val="nil"/>
            </w:tcBorders>
            <w:shd w:val="clear" w:color="auto" w:fill="auto"/>
            <w:noWrap/>
            <w:vAlign w:val="bottom"/>
            <w:hideMark/>
          </w:tcPr>
          <w:p w14:paraId="767F33D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08F53F7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38F6E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08745C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108DD4C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6272D45F" w14:textId="77777777" w:rsidTr="004C50D6">
        <w:trPr>
          <w:trHeight w:val="300"/>
        </w:trPr>
        <w:tc>
          <w:tcPr>
            <w:tcW w:w="960" w:type="dxa"/>
            <w:tcBorders>
              <w:top w:val="nil"/>
              <w:left w:val="nil"/>
              <w:bottom w:val="nil"/>
              <w:right w:val="nil"/>
            </w:tcBorders>
            <w:shd w:val="clear" w:color="auto" w:fill="auto"/>
            <w:noWrap/>
            <w:vAlign w:val="bottom"/>
            <w:hideMark/>
          </w:tcPr>
          <w:p w14:paraId="1CD7B66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A7D1B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CA362C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3103BB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10CEA3E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481669A" w14:textId="77777777" w:rsidTr="004C50D6">
        <w:trPr>
          <w:trHeight w:val="300"/>
        </w:trPr>
        <w:tc>
          <w:tcPr>
            <w:tcW w:w="960" w:type="dxa"/>
            <w:tcBorders>
              <w:top w:val="nil"/>
              <w:left w:val="nil"/>
              <w:bottom w:val="nil"/>
              <w:right w:val="nil"/>
            </w:tcBorders>
            <w:shd w:val="clear" w:color="auto" w:fill="auto"/>
            <w:noWrap/>
            <w:vAlign w:val="bottom"/>
            <w:hideMark/>
          </w:tcPr>
          <w:p w14:paraId="6A4A193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7B6A24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47D7B2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CEB5C5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3C4169B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4327D986" w14:textId="77777777" w:rsidTr="004C50D6">
        <w:trPr>
          <w:trHeight w:val="300"/>
        </w:trPr>
        <w:tc>
          <w:tcPr>
            <w:tcW w:w="960" w:type="dxa"/>
            <w:tcBorders>
              <w:top w:val="nil"/>
              <w:left w:val="nil"/>
              <w:bottom w:val="nil"/>
              <w:right w:val="nil"/>
            </w:tcBorders>
            <w:shd w:val="clear" w:color="auto" w:fill="auto"/>
            <w:noWrap/>
            <w:vAlign w:val="bottom"/>
            <w:hideMark/>
          </w:tcPr>
          <w:p w14:paraId="6349E29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4874B2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55AA76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1D5EA6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768E10C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1377FE18" w14:textId="77777777" w:rsidTr="004C50D6">
        <w:trPr>
          <w:trHeight w:val="300"/>
        </w:trPr>
        <w:tc>
          <w:tcPr>
            <w:tcW w:w="960" w:type="dxa"/>
            <w:tcBorders>
              <w:top w:val="nil"/>
              <w:left w:val="nil"/>
              <w:bottom w:val="nil"/>
              <w:right w:val="nil"/>
            </w:tcBorders>
            <w:shd w:val="clear" w:color="auto" w:fill="auto"/>
            <w:noWrap/>
            <w:vAlign w:val="bottom"/>
            <w:hideMark/>
          </w:tcPr>
          <w:p w14:paraId="6AD0BB2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4A7A57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E83EDB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76429E3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74BD0BB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CAEAD0D" w14:textId="77777777" w:rsidTr="004C50D6">
        <w:trPr>
          <w:trHeight w:val="300"/>
        </w:trPr>
        <w:tc>
          <w:tcPr>
            <w:tcW w:w="960" w:type="dxa"/>
            <w:tcBorders>
              <w:top w:val="nil"/>
              <w:left w:val="nil"/>
              <w:bottom w:val="nil"/>
              <w:right w:val="nil"/>
            </w:tcBorders>
            <w:shd w:val="clear" w:color="auto" w:fill="auto"/>
            <w:noWrap/>
            <w:vAlign w:val="bottom"/>
            <w:hideMark/>
          </w:tcPr>
          <w:p w14:paraId="7D5BAD9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1206A8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3A2A41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617ED0C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91CB09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7F74CB4" w14:textId="77777777" w:rsidTr="004C50D6">
        <w:trPr>
          <w:trHeight w:val="300"/>
        </w:trPr>
        <w:tc>
          <w:tcPr>
            <w:tcW w:w="960" w:type="dxa"/>
            <w:tcBorders>
              <w:top w:val="nil"/>
              <w:left w:val="nil"/>
              <w:bottom w:val="nil"/>
              <w:right w:val="nil"/>
            </w:tcBorders>
            <w:shd w:val="clear" w:color="auto" w:fill="auto"/>
            <w:noWrap/>
            <w:vAlign w:val="bottom"/>
            <w:hideMark/>
          </w:tcPr>
          <w:p w14:paraId="1431A7A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FF9D35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E2E6FE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1686BD1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A10F79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5F4560C" w14:textId="77777777" w:rsidTr="004C50D6">
        <w:trPr>
          <w:trHeight w:val="300"/>
        </w:trPr>
        <w:tc>
          <w:tcPr>
            <w:tcW w:w="960" w:type="dxa"/>
            <w:tcBorders>
              <w:top w:val="nil"/>
              <w:left w:val="nil"/>
              <w:bottom w:val="nil"/>
              <w:right w:val="nil"/>
            </w:tcBorders>
            <w:shd w:val="clear" w:color="auto" w:fill="auto"/>
            <w:noWrap/>
            <w:vAlign w:val="bottom"/>
            <w:hideMark/>
          </w:tcPr>
          <w:p w14:paraId="354637A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1D11C1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E2E865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49E409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C459F1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30FD05C" w14:textId="77777777" w:rsidTr="004C50D6">
        <w:trPr>
          <w:trHeight w:val="300"/>
        </w:trPr>
        <w:tc>
          <w:tcPr>
            <w:tcW w:w="960" w:type="dxa"/>
            <w:tcBorders>
              <w:top w:val="nil"/>
              <w:left w:val="nil"/>
              <w:bottom w:val="nil"/>
              <w:right w:val="nil"/>
            </w:tcBorders>
            <w:shd w:val="clear" w:color="auto" w:fill="auto"/>
            <w:noWrap/>
            <w:vAlign w:val="bottom"/>
            <w:hideMark/>
          </w:tcPr>
          <w:p w14:paraId="2995E26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61B4D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071728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6B4403C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2B52D05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4DEADE8" w14:textId="77777777" w:rsidTr="004C50D6">
        <w:trPr>
          <w:trHeight w:val="300"/>
        </w:trPr>
        <w:tc>
          <w:tcPr>
            <w:tcW w:w="960" w:type="dxa"/>
            <w:tcBorders>
              <w:top w:val="nil"/>
              <w:left w:val="nil"/>
              <w:bottom w:val="nil"/>
              <w:right w:val="nil"/>
            </w:tcBorders>
            <w:shd w:val="clear" w:color="auto" w:fill="auto"/>
            <w:noWrap/>
            <w:vAlign w:val="bottom"/>
            <w:hideMark/>
          </w:tcPr>
          <w:p w14:paraId="30B90D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65043C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046084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69B79E5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441A1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B5E74DE" w14:textId="77777777" w:rsidTr="004C50D6">
        <w:trPr>
          <w:trHeight w:val="300"/>
        </w:trPr>
        <w:tc>
          <w:tcPr>
            <w:tcW w:w="960" w:type="dxa"/>
            <w:tcBorders>
              <w:top w:val="nil"/>
              <w:left w:val="nil"/>
              <w:bottom w:val="nil"/>
              <w:right w:val="nil"/>
            </w:tcBorders>
            <w:shd w:val="clear" w:color="auto" w:fill="auto"/>
            <w:noWrap/>
            <w:vAlign w:val="bottom"/>
            <w:hideMark/>
          </w:tcPr>
          <w:p w14:paraId="0DC26C6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6C5A46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741D0D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2F5FA5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19279F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427F070F" w14:textId="77777777" w:rsidTr="004C50D6">
        <w:trPr>
          <w:trHeight w:val="300"/>
        </w:trPr>
        <w:tc>
          <w:tcPr>
            <w:tcW w:w="960" w:type="dxa"/>
            <w:tcBorders>
              <w:top w:val="nil"/>
              <w:left w:val="nil"/>
              <w:bottom w:val="nil"/>
              <w:right w:val="nil"/>
            </w:tcBorders>
            <w:shd w:val="clear" w:color="auto" w:fill="auto"/>
            <w:noWrap/>
            <w:vAlign w:val="bottom"/>
            <w:hideMark/>
          </w:tcPr>
          <w:p w14:paraId="61B6249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3A69AA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988FFA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7C42F2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C51358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D3148B3" w14:textId="77777777" w:rsidTr="004C50D6">
        <w:trPr>
          <w:trHeight w:val="300"/>
        </w:trPr>
        <w:tc>
          <w:tcPr>
            <w:tcW w:w="960" w:type="dxa"/>
            <w:tcBorders>
              <w:top w:val="nil"/>
              <w:left w:val="nil"/>
              <w:bottom w:val="nil"/>
              <w:right w:val="nil"/>
            </w:tcBorders>
            <w:shd w:val="clear" w:color="auto" w:fill="auto"/>
            <w:noWrap/>
            <w:vAlign w:val="bottom"/>
            <w:hideMark/>
          </w:tcPr>
          <w:p w14:paraId="1E3E98D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279B05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16EE3B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622520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DB17DB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1C8D436E" w14:textId="77777777" w:rsidTr="004C50D6">
        <w:trPr>
          <w:trHeight w:val="300"/>
        </w:trPr>
        <w:tc>
          <w:tcPr>
            <w:tcW w:w="960" w:type="dxa"/>
            <w:tcBorders>
              <w:top w:val="nil"/>
              <w:left w:val="nil"/>
              <w:bottom w:val="nil"/>
              <w:right w:val="nil"/>
            </w:tcBorders>
            <w:shd w:val="clear" w:color="auto" w:fill="auto"/>
            <w:noWrap/>
            <w:vAlign w:val="bottom"/>
            <w:hideMark/>
          </w:tcPr>
          <w:p w14:paraId="36BEC5B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FB4747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58E4074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EF78AF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99B796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49F491A5" w14:textId="77777777" w:rsidTr="004C50D6">
        <w:trPr>
          <w:trHeight w:val="300"/>
        </w:trPr>
        <w:tc>
          <w:tcPr>
            <w:tcW w:w="960" w:type="dxa"/>
            <w:tcBorders>
              <w:top w:val="nil"/>
              <w:left w:val="nil"/>
              <w:bottom w:val="nil"/>
              <w:right w:val="nil"/>
            </w:tcBorders>
            <w:shd w:val="clear" w:color="auto" w:fill="auto"/>
            <w:noWrap/>
            <w:vAlign w:val="bottom"/>
            <w:hideMark/>
          </w:tcPr>
          <w:p w14:paraId="726092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DE9B32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98AA10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6507CD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78D2CC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694D6B4C" w14:textId="77777777" w:rsidTr="004C50D6">
        <w:trPr>
          <w:trHeight w:val="300"/>
        </w:trPr>
        <w:tc>
          <w:tcPr>
            <w:tcW w:w="960" w:type="dxa"/>
            <w:tcBorders>
              <w:top w:val="nil"/>
              <w:left w:val="nil"/>
              <w:bottom w:val="nil"/>
              <w:right w:val="nil"/>
            </w:tcBorders>
            <w:shd w:val="clear" w:color="auto" w:fill="auto"/>
            <w:noWrap/>
            <w:vAlign w:val="bottom"/>
            <w:hideMark/>
          </w:tcPr>
          <w:p w14:paraId="468441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AD2C90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37734C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6F31E1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67A613A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1426F596" w14:textId="77777777" w:rsidTr="004C50D6">
        <w:trPr>
          <w:trHeight w:val="300"/>
        </w:trPr>
        <w:tc>
          <w:tcPr>
            <w:tcW w:w="960" w:type="dxa"/>
            <w:tcBorders>
              <w:top w:val="nil"/>
              <w:left w:val="nil"/>
              <w:bottom w:val="nil"/>
              <w:right w:val="nil"/>
            </w:tcBorders>
            <w:shd w:val="clear" w:color="auto" w:fill="auto"/>
            <w:noWrap/>
            <w:vAlign w:val="bottom"/>
            <w:hideMark/>
          </w:tcPr>
          <w:p w14:paraId="5A1A3D3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BAA60E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2558C6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76F78A7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18771D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73C5589D" w14:textId="77777777" w:rsidTr="004C50D6">
        <w:trPr>
          <w:trHeight w:val="300"/>
        </w:trPr>
        <w:tc>
          <w:tcPr>
            <w:tcW w:w="960" w:type="dxa"/>
            <w:tcBorders>
              <w:top w:val="nil"/>
              <w:left w:val="nil"/>
              <w:bottom w:val="nil"/>
              <w:right w:val="nil"/>
            </w:tcBorders>
            <w:shd w:val="clear" w:color="auto" w:fill="auto"/>
            <w:noWrap/>
            <w:vAlign w:val="bottom"/>
            <w:hideMark/>
          </w:tcPr>
          <w:p w14:paraId="35A842F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31E2F3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806F66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0E278C9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E490EB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1029651C" w14:textId="77777777" w:rsidTr="004C50D6">
        <w:trPr>
          <w:trHeight w:val="300"/>
        </w:trPr>
        <w:tc>
          <w:tcPr>
            <w:tcW w:w="960" w:type="dxa"/>
            <w:tcBorders>
              <w:top w:val="nil"/>
              <w:left w:val="nil"/>
              <w:bottom w:val="nil"/>
              <w:right w:val="nil"/>
            </w:tcBorders>
            <w:shd w:val="clear" w:color="auto" w:fill="auto"/>
            <w:noWrap/>
            <w:vAlign w:val="bottom"/>
            <w:hideMark/>
          </w:tcPr>
          <w:p w14:paraId="74E587B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493EA3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598D3A7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1A09A69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7F48351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7D36DF7E" w14:textId="77777777" w:rsidTr="004C50D6">
        <w:trPr>
          <w:trHeight w:val="300"/>
        </w:trPr>
        <w:tc>
          <w:tcPr>
            <w:tcW w:w="960" w:type="dxa"/>
            <w:tcBorders>
              <w:top w:val="nil"/>
              <w:left w:val="nil"/>
              <w:bottom w:val="nil"/>
              <w:right w:val="nil"/>
            </w:tcBorders>
            <w:shd w:val="clear" w:color="auto" w:fill="auto"/>
            <w:noWrap/>
            <w:vAlign w:val="bottom"/>
            <w:hideMark/>
          </w:tcPr>
          <w:p w14:paraId="1F18AE0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10D907A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7106711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60" w:type="dxa"/>
            <w:tcBorders>
              <w:top w:val="nil"/>
              <w:left w:val="nil"/>
              <w:bottom w:val="nil"/>
              <w:right w:val="nil"/>
            </w:tcBorders>
            <w:shd w:val="clear" w:color="auto" w:fill="auto"/>
            <w:noWrap/>
            <w:vAlign w:val="bottom"/>
            <w:hideMark/>
          </w:tcPr>
          <w:p w14:paraId="1F2D9C1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3CA915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FE27DB3" w14:textId="77777777" w:rsidTr="004C50D6">
        <w:trPr>
          <w:trHeight w:val="300"/>
        </w:trPr>
        <w:tc>
          <w:tcPr>
            <w:tcW w:w="960" w:type="dxa"/>
            <w:tcBorders>
              <w:top w:val="nil"/>
              <w:left w:val="nil"/>
              <w:bottom w:val="nil"/>
              <w:right w:val="nil"/>
            </w:tcBorders>
            <w:shd w:val="clear" w:color="auto" w:fill="auto"/>
            <w:noWrap/>
            <w:vAlign w:val="bottom"/>
            <w:hideMark/>
          </w:tcPr>
          <w:p w14:paraId="3D28CEA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618C831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68E839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45C11F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B29710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02F09F2" w14:textId="77777777" w:rsidTr="004C50D6">
        <w:trPr>
          <w:trHeight w:val="300"/>
        </w:trPr>
        <w:tc>
          <w:tcPr>
            <w:tcW w:w="960" w:type="dxa"/>
            <w:tcBorders>
              <w:top w:val="nil"/>
              <w:left w:val="nil"/>
              <w:bottom w:val="nil"/>
              <w:right w:val="nil"/>
            </w:tcBorders>
            <w:shd w:val="clear" w:color="auto" w:fill="auto"/>
            <w:noWrap/>
            <w:vAlign w:val="bottom"/>
            <w:hideMark/>
          </w:tcPr>
          <w:p w14:paraId="0EFD198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1EC990F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5CBE2D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9C972D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7048B40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87BA9E3" w14:textId="77777777" w:rsidTr="004C50D6">
        <w:trPr>
          <w:trHeight w:val="300"/>
        </w:trPr>
        <w:tc>
          <w:tcPr>
            <w:tcW w:w="960" w:type="dxa"/>
            <w:tcBorders>
              <w:top w:val="nil"/>
              <w:left w:val="nil"/>
              <w:bottom w:val="nil"/>
              <w:right w:val="nil"/>
            </w:tcBorders>
            <w:shd w:val="clear" w:color="auto" w:fill="auto"/>
            <w:noWrap/>
            <w:vAlign w:val="bottom"/>
            <w:hideMark/>
          </w:tcPr>
          <w:p w14:paraId="179D529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097573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9E53B0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A16459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7377DD8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76E4588" w14:textId="77777777" w:rsidTr="004C50D6">
        <w:trPr>
          <w:trHeight w:val="300"/>
        </w:trPr>
        <w:tc>
          <w:tcPr>
            <w:tcW w:w="960" w:type="dxa"/>
            <w:tcBorders>
              <w:top w:val="nil"/>
              <w:left w:val="nil"/>
              <w:bottom w:val="nil"/>
              <w:right w:val="nil"/>
            </w:tcBorders>
            <w:shd w:val="clear" w:color="auto" w:fill="auto"/>
            <w:noWrap/>
            <w:vAlign w:val="bottom"/>
            <w:hideMark/>
          </w:tcPr>
          <w:p w14:paraId="1B315B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4F9EAE9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59CA74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5C93EA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0474946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D81A7B0" w14:textId="77777777" w:rsidTr="004C50D6">
        <w:trPr>
          <w:trHeight w:val="300"/>
        </w:trPr>
        <w:tc>
          <w:tcPr>
            <w:tcW w:w="960" w:type="dxa"/>
            <w:tcBorders>
              <w:top w:val="nil"/>
              <w:left w:val="nil"/>
              <w:bottom w:val="nil"/>
              <w:right w:val="nil"/>
            </w:tcBorders>
            <w:shd w:val="clear" w:color="auto" w:fill="auto"/>
            <w:noWrap/>
            <w:vAlign w:val="bottom"/>
            <w:hideMark/>
          </w:tcPr>
          <w:p w14:paraId="2C6E2D8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19D5539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7F4562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39A7DB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8D4F9D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1943D974" w14:textId="77777777" w:rsidTr="004C50D6">
        <w:trPr>
          <w:trHeight w:val="300"/>
        </w:trPr>
        <w:tc>
          <w:tcPr>
            <w:tcW w:w="960" w:type="dxa"/>
            <w:tcBorders>
              <w:top w:val="nil"/>
              <w:left w:val="nil"/>
              <w:bottom w:val="nil"/>
              <w:right w:val="nil"/>
            </w:tcBorders>
            <w:shd w:val="clear" w:color="auto" w:fill="auto"/>
            <w:noWrap/>
            <w:vAlign w:val="bottom"/>
            <w:hideMark/>
          </w:tcPr>
          <w:p w14:paraId="520AEB1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07E8ED1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DDCD6F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C2E7C8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4E6BD12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4BE2A7EB" w14:textId="77777777" w:rsidTr="004C50D6">
        <w:trPr>
          <w:trHeight w:val="300"/>
        </w:trPr>
        <w:tc>
          <w:tcPr>
            <w:tcW w:w="960" w:type="dxa"/>
            <w:tcBorders>
              <w:top w:val="nil"/>
              <w:left w:val="nil"/>
              <w:bottom w:val="nil"/>
              <w:right w:val="nil"/>
            </w:tcBorders>
            <w:shd w:val="clear" w:color="auto" w:fill="auto"/>
            <w:noWrap/>
            <w:vAlign w:val="bottom"/>
            <w:hideMark/>
          </w:tcPr>
          <w:p w14:paraId="5AF9FC8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lastRenderedPageBreak/>
              <w:t>1</w:t>
            </w:r>
          </w:p>
        </w:tc>
        <w:tc>
          <w:tcPr>
            <w:tcW w:w="900" w:type="dxa"/>
            <w:tcBorders>
              <w:top w:val="nil"/>
              <w:left w:val="nil"/>
              <w:bottom w:val="nil"/>
              <w:right w:val="nil"/>
            </w:tcBorders>
            <w:shd w:val="clear" w:color="auto" w:fill="auto"/>
            <w:noWrap/>
            <w:vAlign w:val="bottom"/>
            <w:hideMark/>
          </w:tcPr>
          <w:p w14:paraId="4359822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5BE344C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8D3212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6AB7C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C1320E2" w14:textId="77777777" w:rsidTr="004C50D6">
        <w:trPr>
          <w:trHeight w:val="300"/>
        </w:trPr>
        <w:tc>
          <w:tcPr>
            <w:tcW w:w="960" w:type="dxa"/>
            <w:tcBorders>
              <w:top w:val="nil"/>
              <w:left w:val="nil"/>
              <w:bottom w:val="nil"/>
              <w:right w:val="nil"/>
            </w:tcBorders>
            <w:shd w:val="clear" w:color="auto" w:fill="auto"/>
            <w:noWrap/>
            <w:vAlign w:val="bottom"/>
            <w:hideMark/>
          </w:tcPr>
          <w:p w14:paraId="5150B69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20799EF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4D52B7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0F1997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F98982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A0CC349" w14:textId="77777777" w:rsidTr="004C50D6">
        <w:trPr>
          <w:trHeight w:val="300"/>
        </w:trPr>
        <w:tc>
          <w:tcPr>
            <w:tcW w:w="960" w:type="dxa"/>
            <w:tcBorders>
              <w:top w:val="nil"/>
              <w:left w:val="nil"/>
              <w:bottom w:val="nil"/>
              <w:right w:val="nil"/>
            </w:tcBorders>
            <w:shd w:val="clear" w:color="auto" w:fill="auto"/>
            <w:noWrap/>
            <w:vAlign w:val="bottom"/>
            <w:hideMark/>
          </w:tcPr>
          <w:p w14:paraId="64E167D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658EEC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CCE36E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E1DA64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2816BA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4B28732F" w14:textId="77777777" w:rsidTr="004C50D6">
        <w:trPr>
          <w:trHeight w:val="300"/>
        </w:trPr>
        <w:tc>
          <w:tcPr>
            <w:tcW w:w="960" w:type="dxa"/>
            <w:tcBorders>
              <w:top w:val="nil"/>
              <w:left w:val="nil"/>
              <w:bottom w:val="nil"/>
              <w:right w:val="nil"/>
            </w:tcBorders>
            <w:shd w:val="clear" w:color="auto" w:fill="auto"/>
            <w:noWrap/>
            <w:vAlign w:val="bottom"/>
            <w:hideMark/>
          </w:tcPr>
          <w:p w14:paraId="46AC8F8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50AF6D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0ADB82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37DB22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827D52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566C79FC" w14:textId="77777777" w:rsidTr="004C50D6">
        <w:trPr>
          <w:trHeight w:val="300"/>
        </w:trPr>
        <w:tc>
          <w:tcPr>
            <w:tcW w:w="960" w:type="dxa"/>
            <w:tcBorders>
              <w:top w:val="nil"/>
              <w:left w:val="nil"/>
              <w:bottom w:val="nil"/>
              <w:right w:val="nil"/>
            </w:tcBorders>
            <w:shd w:val="clear" w:color="auto" w:fill="auto"/>
            <w:noWrap/>
            <w:vAlign w:val="bottom"/>
            <w:hideMark/>
          </w:tcPr>
          <w:p w14:paraId="69D7B94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3EAAAA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CA1EA2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AA02B4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4DA88E6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96D8BA6" w14:textId="77777777" w:rsidTr="004C50D6">
        <w:trPr>
          <w:trHeight w:val="300"/>
        </w:trPr>
        <w:tc>
          <w:tcPr>
            <w:tcW w:w="960" w:type="dxa"/>
            <w:tcBorders>
              <w:top w:val="nil"/>
              <w:left w:val="nil"/>
              <w:bottom w:val="nil"/>
              <w:right w:val="nil"/>
            </w:tcBorders>
            <w:shd w:val="clear" w:color="auto" w:fill="auto"/>
            <w:noWrap/>
            <w:vAlign w:val="bottom"/>
            <w:hideMark/>
          </w:tcPr>
          <w:p w14:paraId="1A908D9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694B9E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2AD1A9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5E2628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8EBCEE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56B3FC6" w14:textId="77777777" w:rsidTr="004C50D6">
        <w:trPr>
          <w:trHeight w:val="300"/>
        </w:trPr>
        <w:tc>
          <w:tcPr>
            <w:tcW w:w="960" w:type="dxa"/>
            <w:tcBorders>
              <w:top w:val="nil"/>
              <w:left w:val="nil"/>
              <w:bottom w:val="nil"/>
              <w:right w:val="nil"/>
            </w:tcBorders>
            <w:shd w:val="clear" w:color="auto" w:fill="auto"/>
            <w:noWrap/>
            <w:vAlign w:val="bottom"/>
            <w:hideMark/>
          </w:tcPr>
          <w:p w14:paraId="6A93325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BFE7D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5D3017D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910BEE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2774A5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1764DCFB" w14:textId="77777777" w:rsidTr="004C50D6">
        <w:trPr>
          <w:trHeight w:val="300"/>
        </w:trPr>
        <w:tc>
          <w:tcPr>
            <w:tcW w:w="960" w:type="dxa"/>
            <w:tcBorders>
              <w:top w:val="nil"/>
              <w:left w:val="nil"/>
              <w:bottom w:val="nil"/>
              <w:right w:val="nil"/>
            </w:tcBorders>
            <w:shd w:val="clear" w:color="auto" w:fill="auto"/>
            <w:noWrap/>
            <w:vAlign w:val="bottom"/>
            <w:hideMark/>
          </w:tcPr>
          <w:p w14:paraId="1E7A5EC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793D07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5CB03D1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024847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43FB367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646D47EF" w14:textId="77777777" w:rsidTr="004C50D6">
        <w:trPr>
          <w:trHeight w:val="300"/>
        </w:trPr>
        <w:tc>
          <w:tcPr>
            <w:tcW w:w="960" w:type="dxa"/>
            <w:tcBorders>
              <w:top w:val="nil"/>
              <w:left w:val="nil"/>
              <w:bottom w:val="nil"/>
              <w:right w:val="nil"/>
            </w:tcBorders>
            <w:shd w:val="clear" w:color="auto" w:fill="auto"/>
            <w:noWrap/>
            <w:vAlign w:val="bottom"/>
            <w:hideMark/>
          </w:tcPr>
          <w:p w14:paraId="137E3EA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D378D9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073F1D9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B5FE86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49628AA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1A4FE658" w14:textId="77777777" w:rsidTr="004C50D6">
        <w:trPr>
          <w:trHeight w:val="300"/>
        </w:trPr>
        <w:tc>
          <w:tcPr>
            <w:tcW w:w="960" w:type="dxa"/>
            <w:tcBorders>
              <w:top w:val="nil"/>
              <w:left w:val="nil"/>
              <w:bottom w:val="nil"/>
              <w:right w:val="nil"/>
            </w:tcBorders>
            <w:shd w:val="clear" w:color="auto" w:fill="auto"/>
            <w:noWrap/>
            <w:vAlign w:val="bottom"/>
            <w:hideMark/>
          </w:tcPr>
          <w:p w14:paraId="4F6D88E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82A8B3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532ABF4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9F7DC0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4C0FA5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950B576" w14:textId="77777777" w:rsidTr="004C50D6">
        <w:trPr>
          <w:trHeight w:val="300"/>
        </w:trPr>
        <w:tc>
          <w:tcPr>
            <w:tcW w:w="960" w:type="dxa"/>
            <w:tcBorders>
              <w:top w:val="nil"/>
              <w:left w:val="nil"/>
              <w:bottom w:val="nil"/>
              <w:right w:val="nil"/>
            </w:tcBorders>
            <w:shd w:val="clear" w:color="auto" w:fill="auto"/>
            <w:noWrap/>
            <w:vAlign w:val="bottom"/>
            <w:hideMark/>
          </w:tcPr>
          <w:p w14:paraId="06448D8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0EF6E39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3085E66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BE3FED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4B5462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7C1A26E5" w14:textId="77777777" w:rsidTr="004C50D6">
        <w:trPr>
          <w:trHeight w:val="300"/>
        </w:trPr>
        <w:tc>
          <w:tcPr>
            <w:tcW w:w="960" w:type="dxa"/>
            <w:tcBorders>
              <w:top w:val="nil"/>
              <w:left w:val="nil"/>
              <w:bottom w:val="nil"/>
              <w:right w:val="nil"/>
            </w:tcBorders>
            <w:shd w:val="clear" w:color="auto" w:fill="auto"/>
            <w:noWrap/>
            <w:vAlign w:val="bottom"/>
            <w:hideMark/>
          </w:tcPr>
          <w:p w14:paraId="784E364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B85F7E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0D84EB6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F46CF9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A95B3A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7391469C" w14:textId="77777777" w:rsidTr="004C50D6">
        <w:trPr>
          <w:trHeight w:val="300"/>
        </w:trPr>
        <w:tc>
          <w:tcPr>
            <w:tcW w:w="960" w:type="dxa"/>
            <w:tcBorders>
              <w:top w:val="nil"/>
              <w:left w:val="nil"/>
              <w:bottom w:val="nil"/>
              <w:right w:val="nil"/>
            </w:tcBorders>
            <w:shd w:val="clear" w:color="auto" w:fill="auto"/>
            <w:noWrap/>
            <w:vAlign w:val="bottom"/>
            <w:hideMark/>
          </w:tcPr>
          <w:p w14:paraId="12530A7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6C63B7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4DE35CA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667580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5A7DB3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8DEDB2C" w14:textId="77777777" w:rsidTr="004C50D6">
        <w:trPr>
          <w:trHeight w:val="300"/>
        </w:trPr>
        <w:tc>
          <w:tcPr>
            <w:tcW w:w="960" w:type="dxa"/>
            <w:tcBorders>
              <w:top w:val="nil"/>
              <w:left w:val="nil"/>
              <w:bottom w:val="nil"/>
              <w:right w:val="nil"/>
            </w:tcBorders>
            <w:shd w:val="clear" w:color="auto" w:fill="auto"/>
            <w:noWrap/>
            <w:vAlign w:val="bottom"/>
            <w:hideMark/>
          </w:tcPr>
          <w:p w14:paraId="274EBE0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12DC764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2EB3091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5709C2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C22A9F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A1B9643" w14:textId="77777777" w:rsidTr="004C50D6">
        <w:trPr>
          <w:trHeight w:val="300"/>
        </w:trPr>
        <w:tc>
          <w:tcPr>
            <w:tcW w:w="960" w:type="dxa"/>
            <w:tcBorders>
              <w:top w:val="nil"/>
              <w:left w:val="nil"/>
              <w:bottom w:val="nil"/>
              <w:right w:val="nil"/>
            </w:tcBorders>
            <w:shd w:val="clear" w:color="auto" w:fill="auto"/>
            <w:noWrap/>
            <w:vAlign w:val="bottom"/>
            <w:hideMark/>
          </w:tcPr>
          <w:p w14:paraId="688ADF4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32A3AA4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BC7AA8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5E5BC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98BFAA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D8C1CB6" w14:textId="77777777" w:rsidTr="004C50D6">
        <w:trPr>
          <w:trHeight w:val="300"/>
        </w:trPr>
        <w:tc>
          <w:tcPr>
            <w:tcW w:w="960" w:type="dxa"/>
            <w:tcBorders>
              <w:top w:val="nil"/>
              <w:left w:val="nil"/>
              <w:bottom w:val="nil"/>
              <w:right w:val="nil"/>
            </w:tcBorders>
            <w:shd w:val="clear" w:color="auto" w:fill="auto"/>
            <w:noWrap/>
            <w:vAlign w:val="bottom"/>
            <w:hideMark/>
          </w:tcPr>
          <w:p w14:paraId="7F6047A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2BA9BE2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9F12BB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4262E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7DB27A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7289BB0" w14:textId="77777777" w:rsidTr="004C50D6">
        <w:trPr>
          <w:trHeight w:val="300"/>
        </w:trPr>
        <w:tc>
          <w:tcPr>
            <w:tcW w:w="960" w:type="dxa"/>
            <w:tcBorders>
              <w:top w:val="nil"/>
              <w:left w:val="nil"/>
              <w:bottom w:val="nil"/>
              <w:right w:val="nil"/>
            </w:tcBorders>
            <w:shd w:val="clear" w:color="auto" w:fill="auto"/>
            <w:noWrap/>
            <w:vAlign w:val="bottom"/>
            <w:hideMark/>
          </w:tcPr>
          <w:p w14:paraId="6336480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34774E6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0078EE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D02D4D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0AC25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A902844" w14:textId="77777777" w:rsidTr="004C50D6">
        <w:trPr>
          <w:trHeight w:val="300"/>
        </w:trPr>
        <w:tc>
          <w:tcPr>
            <w:tcW w:w="960" w:type="dxa"/>
            <w:tcBorders>
              <w:top w:val="nil"/>
              <w:left w:val="nil"/>
              <w:bottom w:val="nil"/>
              <w:right w:val="nil"/>
            </w:tcBorders>
            <w:shd w:val="clear" w:color="auto" w:fill="auto"/>
            <w:noWrap/>
            <w:vAlign w:val="bottom"/>
            <w:hideMark/>
          </w:tcPr>
          <w:p w14:paraId="2BE97B2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00" w:type="dxa"/>
            <w:tcBorders>
              <w:top w:val="nil"/>
              <w:left w:val="nil"/>
              <w:bottom w:val="nil"/>
              <w:right w:val="nil"/>
            </w:tcBorders>
            <w:shd w:val="clear" w:color="auto" w:fill="auto"/>
            <w:noWrap/>
            <w:vAlign w:val="bottom"/>
            <w:hideMark/>
          </w:tcPr>
          <w:p w14:paraId="3725E38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395940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C5C5A9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E0BED0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73AE9D5E" w14:textId="77777777" w:rsidTr="004C50D6">
        <w:trPr>
          <w:trHeight w:val="300"/>
        </w:trPr>
        <w:tc>
          <w:tcPr>
            <w:tcW w:w="960" w:type="dxa"/>
            <w:tcBorders>
              <w:top w:val="nil"/>
              <w:left w:val="nil"/>
              <w:bottom w:val="nil"/>
              <w:right w:val="nil"/>
            </w:tcBorders>
            <w:shd w:val="clear" w:color="auto" w:fill="auto"/>
            <w:noWrap/>
            <w:vAlign w:val="bottom"/>
            <w:hideMark/>
          </w:tcPr>
          <w:p w14:paraId="5765779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AA8DE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B75525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EE5E75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24E8025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7931F99" w14:textId="77777777" w:rsidTr="004C50D6">
        <w:trPr>
          <w:trHeight w:val="300"/>
        </w:trPr>
        <w:tc>
          <w:tcPr>
            <w:tcW w:w="960" w:type="dxa"/>
            <w:tcBorders>
              <w:top w:val="nil"/>
              <w:left w:val="nil"/>
              <w:bottom w:val="nil"/>
              <w:right w:val="nil"/>
            </w:tcBorders>
            <w:shd w:val="clear" w:color="auto" w:fill="auto"/>
            <w:noWrap/>
            <w:vAlign w:val="bottom"/>
            <w:hideMark/>
          </w:tcPr>
          <w:p w14:paraId="0CD8103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7F2EB9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D43EE7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221494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62057CD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4894EC35" w14:textId="77777777" w:rsidTr="004C50D6">
        <w:trPr>
          <w:trHeight w:val="300"/>
        </w:trPr>
        <w:tc>
          <w:tcPr>
            <w:tcW w:w="960" w:type="dxa"/>
            <w:tcBorders>
              <w:top w:val="nil"/>
              <w:left w:val="nil"/>
              <w:bottom w:val="nil"/>
              <w:right w:val="nil"/>
            </w:tcBorders>
            <w:shd w:val="clear" w:color="auto" w:fill="auto"/>
            <w:noWrap/>
            <w:vAlign w:val="bottom"/>
            <w:hideMark/>
          </w:tcPr>
          <w:p w14:paraId="322FDBB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10DD37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A76C5C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98EA1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FD7E5B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7B8831E" w14:textId="77777777" w:rsidTr="004C50D6">
        <w:trPr>
          <w:trHeight w:val="300"/>
        </w:trPr>
        <w:tc>
          <w:tcPr>
            <w:tcW w:w="960" w:type="dxa"/>
            <w:tcBorders>
              <w:top w:val="nil"/>
              <w:left w:val="nil"/>
              <w:bottom w:val="nil"/>
              <w:right w:val="nil"/>
            </w:tcBorders>
            <w:shd w:val="clear" w:color="auto" w:fill="auto"/>
            <w:noWrap/>
            <w:vAlign w:val="bottom"/>
            <w:hideMark/>
          </w:tcPr>
          <w:p w14:paraId="14368CC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0BC3EB9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630C66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8386E7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37F3315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2DB3E3B" w14:textId="77777777" w:rsidTr="004C50D6">
        <w:trPr>
          <w:trHeight w:val="300"/>
        </w:trPr>
        <w:tc>
          <w:tcPr>
            <w:tcW w:w="960" w:type="dxa"/>
            <w:tcBorders>
              <w:top w:val="nil"/>
              <w:left w:val="nil"/>
              <w:bottom w:val="nil"/>
              <w:right w:val="nil"/>
            </w:tcBorders>
            <w:shd w:val="clear" w:color="auto" w:fill="auto"/>
            <w:noWrap/>
            <w:vAlign w:val="bottom"/>
            <w:hideMark/>
          </w:tcPr>
          <w:p w14:paraId="4C8AC55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02C1008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413E332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A3D3F8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6ABAFF2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61B5C67C" w14:textId="77777777" w:rsidTr="004C50D6">
        <w:trPr>
          <w:trHeight w:val="300"/>
        </w:trPr>
        <w:tc>
          <w:tcPr>
            <w:tcW w:w="960" w:type="dxa"/>
            <w:tcBorders>
              <w:top w:val="nil"/>
              <w:left w:val="nil"/>
              <w:bottom w:val="nil"/>
              <w:right w:val="nil"/>
            </w:tcBorders>
            <w:shd w:val="clear" w:color="auto" w:fill="auto"/>
            <w:noWrap/>
            <w:vAlign w:val="bottom"/>
            <w:hideMark/>
          </w:tcPr>
          <w:p w14:paraId="4FEF26B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4AD06A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CE6370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6D8C32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04C3AC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02192F5B" w14:textId="77777777" w:rsidTr="004C50D6">
        <w:trPr>
          <w:trHeight w:val="300"/>
        </w:trPr>
        <w:tc>
          <w:tcPr>
            <w:tcW w:w="960" w:type="dxa"/>
            <w:tcBorders>
              <w:top w:val="nil"/>
              <w:left w:val="nil"/>
              <w:bottom w:val="nil"/>
              <w:right w:val="nil"/>
            </w:tcBorders>
            <w:shd w:val="clear" w:color="auto" w:fill="auto"/>
            <w:noWrap/>
            <w:vAlign w:val="bottom"/>
            <w:hideMark/>
          </w:tcPr>
          <w:p w14:paraId="158C6BF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716082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343362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4805CC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3B74923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82C302E" w14:textId="77777777" w:rsidTr="004C50D6">
        <w:trPr>
          <w:trHeight w:val="300"/>
        </w:trPr>
        <w:tc>
          <w:tcPr>
            <w:tcW w:w="960" w:type="dxa"/>
            <w:tcBorders>
              <w:top w:val="nil"/>
              <w:left w:val="nil"/>
              <w:bottom w:val="nil"/>
              <w:right w:val="nil"/>
            </w:tcBorders>
            <w:shd w:val="clear" w:color="auto" w:fill="auto"/>
            <w:noWrap/>
            <w:vAlign w:val="bottom"/>
            <w:hideMark/>
          </w:tcPr>
          <w:p w14:paraId="1B3A697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2AEC9E9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528C3B8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8D57B5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60EABB9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92353C9" w14:textId="77777777" w:rsidTr="004C50D6">
        <w:trPr>
          <w:trHeight w:val="300"/>
        </w:trPr>
        <w:tc>
          <w:tcPr>
            <w:tcW w:w="960" w:type="dxa"/>
            <w:tcBorders>
              <w:top w:val="nil"/>
              <w:left w:val="nil"/>
              <w:bottom w:val="nil"/>
              <w:right w:val="nil"/>
            </w:tcBorders>
            <w:shd w:val="clear" w:color="auto" w:fill="auto"/>
            <w:noWrap/>
            <w:vAlign w:val="bottom"/>
            <w:hideMark/>
          </w:tcPr>
          <w:p w14:paraId="42412CC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95EABF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FF9453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8E0C77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2251D9F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DB6951E" w14:textId="77777777" w:rsidTr="004C50D6">
        <w:trPr>
          <w:trHeight w:val="300"/>
        </w:trPr>
        <w:tc>
          <w:tcPr>
            <w:tcW w:w="960" w:type="dxa"/>
            <w:tcBorders>
              <w:top w:val="nil"/>
              <w:left w:val="nil"/>
              <w:bottom w:val="nil"/>
              <w:right w:val="nil"/>
            </w:tcBorders>
            <w:shd w:val="clear" w:color="auto" w:fill="auto"/>
            <w:noWrap/>
            <w:vAlign w:val="bottom"/>
            <w:hideMark/>
          </w:tcPr>
          <w:p w14:paraId="1B52205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8AE4BD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19F77F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DC99C1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2A76E18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64E26A0D" w14:textId="77777777" w:rsidTr="004C50D6">
        <w:trPr>
          <w:trHeight w:val="300"/>
        </w:trPr>
        <w:tc>
          <w:tcPr>
            <w:tcW w:w="960" w:type="dxa"/>
            <w:tcBorders>
              <w:top w:val="nil"/>
              <w:left w:val="nil"/>
              <w:bottom w:val="nil"/>
              <w:right w:val="nil"/>
            </w:tcBorders>
            <w:shd w:val="clear" w:color="auto" w:fill="auto"/>
            <w:noWrap/>
            <w:vAlign w:val="bottom"/>
            <w:hideMark/>
          </w:tcPr>
          <w:p w14:paraId="508365A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BDFBBF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13BD09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EBD4DF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1F64461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685E81A3" w14:textId="77777777" w:rsidTr="004C50D6">
        <w:trPr>
          <w:trHeight w:val="300"/>
        </w:trPr>
        <w:tc>
          <w:tcPr>
            <w:tcW w:w="960" w:type="dxa"/>
            <w:tcBorders>
              <w:top w:val="nil"/>
              <w:left w:val="nil"/>
              <w:bottom w:val="nil"/>
              <w:right w:val="nil"/>
            </w:tcBorders>
            <w:shd w:val="clear" w:color="auto" w:fill="auto"/>
            <w:noWrap/>
            <w:vAlign w:val="bottom"/>
            <w:hideMark/>
          </w:tcPr>
          <w:p w14:paraId="5D0B524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661758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33E63A7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25DEE8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089572B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25B889CA" w14:textId="77777777" w:rsidTr="004C50D6">
        <w:trPr>
          <w:trHeight w:val="300"/>
        </w:trPr>
        <w:tc>
          <w:tcPr>
            <w:tcW w:w="960" w:type="dxa"/>
            <w:tcBorders>
              <w:top w:val="nil"/>
              <w:left w:val="nil"/>
              <w:bottom w:val="nil"/>
              <w:right w:val="nil"/>
            </w:tcBorders>
            <w:shd w:val="clear" w:color="auto" w:fill="auto"/>
            <w:noWrap/>
            <w:vAlign w:val="bottom"/>
            <w:hideMark/>
          </w:tcPr>
          <w:p w14:paraId="0CA03C0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A2BD55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EA58EE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06720D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7F63762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F73B562" w14:textId="77777777" w:rsidTr="004C50D6">
        <w:trPr>
          <w:trHeight w:val="300"/>
        </w:trPr>
        <w:tc>
          <w:tcPr>
            <w:tcW w:w="960" w:type="dxa"/>
            <w:tcBorders>
              <w:top w:val="nil"/>
              <w:left w:val="nil"/>
              <w:bottom w:val="nil"/>
              <w:right w:val="nil"/>
            </w:tcBorders>
            <w:shd w:val="clear" w:color="auto" w:fill="auto"/>
            <w:noWrap/>
            <w:vAlign w:val="bottom"/>
            <w:hideMark/>
          </w:tcPr>
          <w:p w14:paraId="338AD92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0B8C384"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B319AC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390CDAC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3D31ED9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C3115DB" w14:textId="77777777" w:rsidTr="004C50D6">
        <w:trPr>
          <w:trHeight w:val="300"/>
        </w:trPr>
        <w:tc>
          <w:tcPr>
            <w:tcW w:w="960" w:type="dxa"/>
            <w:tcBorders>
              <w:top w:val="nil"/>
              <w:left w:val="nil"/>
              <w:bottom w:val="nil"/>
              <w:right w:val="nil"/>
            </w:tcBorders>
            <w:shd w:val="clear" w:color="auto" w:fill="auto"/>
            <w:noWrap/>
            <w:vAlign w:val="bottom"/>
            <w:hideMark/>
          </w:tcPr>
          <w:p w14:paraId="5502450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31FAC0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117A47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30D693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3489F96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9317D93" w14:textId="77777777" w:rsidTr="004C50D6">
        <w:trPr>
          <w:trHeight w:val="300"/>
        </w:trPr>
        <w:tc>
          <w:tcPr>
            <w:tcW w:w="960" w:type="dxa"/>
            <w:tcBorders>
              <w:top w:val="nil"/>
              <w:left w:val="nil"/>
              <w:bottom w:val="nil"/>
              <w:right w:val="nil"/>
            </w:tcBorders>
            <w:shd w:val="clear" w:color="auto" w:fill="auto"/>
            <w:noWrap/>
            <w:vAlign w:val="bottom"/>
            <w:hideMark/>
          </w:tcPr>
          <w:p w14:paraId="7220374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8F68B2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054466D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C2A885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76BC846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4AE9FDCF" w14:textId="77777777" w:rsidTr="004C50D6">
        <w:trPr>
          <w:trHeight w:val="300"/>
        </w:trPr>
        <w:tc>
          <w:tcPr>
            <w:tcW w:w="960" w:type="dxa"/>
            <w:tcBorders>
              <w:top w:val="nil"/>
              <w:left w:val="nil"/>
              <w:bottom w:val="nil"/>
              <w:right w:val="nil"/>
            </w:tcBorders>
            <w:shd w:val="clear" w:color="auto" w:fill="auto"/>
            <w:noWrap/>
            <w:vAlign w:val="bottom"/>
            <w:hideMark/>
          </w:tcPr>
          <w:p w14:paraId="3AAB55E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A0C6A0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94C248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6920FE7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31CE1AE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663BD5CE" w14:textId="77777777" w:rsidTr="004C50D6">
        <w:trPr>
          <w:trHeight w:val="300"/>
        </w:trPr>
        <w:tc>
          <w:tcPr>
            <w:tcW w:w="960" w:type="dxa"/>
            <w:tcBorders>
              <w:top w:val="nil"/>
              <w:left w:val="nil"/>
              <w:bottom w:val="nil"/>
              <w:right w:val="nil"/>
            </w:tcBorders>
            <w:shd w:val="clear" w:color="auto" w:fill="auto"/>
            <w:noWrap/>
            <w:vAlign w:val="bottom"/>
            <w:hideMark/>
          </w:tcPr>
          <w:p w14:paraId="0DBAC06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073C67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0492CDE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EF0FF1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E77D53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E7DF46F" w14:textId="77777777" w:rsidTr="004C50D6">
        <w:trPr>
          <w:trHeight w:val="300"/>
        </w:trPr>
        <w:tc>
          <w:tcPr>
            <w:tcW w:w="960" w:type="dxa"/>
            <w:tcBorders>
              <w:top w:val="nil"/>
              <w:left w:val="nil"/>
              <w:bottom w:val="nil"/>
              <w:right w:val="nil"/>
            </w:tcBorders>
            <w:shd w:val="clear" w:color="auto" w:fill="auto"/>
            <w:noWrap/>
            <w:vAlign w:val="bottom"/>
            <w:hideMark/>
          </w:tcPr>
          <w:p w14:paraId="2086217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4BEC61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35C1735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972791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79B5E5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C18B668" w14:textId="77777777" w:rsidTr="004C50D6">
        <w:trPr>
          <w:trHeight w:val="300"/>
        </w:trPr>
        <w:tc>
          <w:tcPr>
            <w:tcW w:w="960" w:type="dxa"/>
            <w:tcBorders>
              <w:top w:val="nil"/>
              <w:left w:val="nil"/>
              <w:bottom w:val="nil"/>
              <w:right w:val="nil"/>
            </w:tcBorders>
            <w:shd w:val="clear" w:color="auto" w:fill="auto"/>
            <w:noWrap/>
            <w:vAlign w:val="bottom"/>
            <w:hideMark/>
          </w:tcPr>
          <w:p w14:paraId="01172A3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70BAEB9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880" w:type="dxa"/>
            <w:tcBorders>
              <w:top w:val="nil"/>
              <w:left w:val="nil"/>
              <w:bottom w:val="nil"/>
              <w:right w:val="nil"/>
            </w:tcBorders>
            <w:shd w:val="clear" w:color="auto" w:fill="auto"/>
            <w:noWrap/>
            <w:vAlign w:val="bottom"/>
            <w:hideMark/>
          </w:tcPr>
          <w:p w14:paraId="4DED3D3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151B33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654BE6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62A30A78" w14:textId="77777777" w:rsidTr="004C50D6">
        <w:trPr>
          <w:trHeight w:val="300"/>
        </w:trPr>
        <w:tc>
          <w:tcPr>
            <w:tcW w:w="960" w:type="dxa"/>
            <w:tcBorders>
              <w:top w:val="nil"/>
              <w:left w:val="nil"/>
              <w:bottom w:val="nil"/>
              <w:right w:val="nil"/>
            </w:tcBorders>
            <w:shd w:val="clear" w:color="auto" w:fill="auto"/>
            <w:noWrap/>
            <w:vAlign w:val="bottom"/>
            <w:hideMark/>
          </w:tcPr>
          <w:p w14:paraId="2B1A707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3059B0B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BDE3A3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176D58D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8F5A40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AEFC4A8" w14:textId="77777777" w:rsidTr="004C50D6">
        <w:trPr>
          <w:trHeight w:val="300"/>
        </w:trPr>
        <w:tc>
          <w:tcPr>
            <w:tcW w:w="960" w:type="dxa"/>
            <w:tcBorders>
              <w:top w:val="nil"/>
              <w:left w:val="nil"/>
              <w:bottom w:val="nil"/>
              <w:right w:val="nil"/>
            </w:tcBorders>
            <w:shd w:val="clear" w:color="auto" w:fill="auto"/>
            <w:noWrap/>
            <w:vAlign w:val="bottom"/>
            <w:hideMark/>
          </w:tcPr>
          <w:p w14:paraId="23D57A95"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FCC6990"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FFAA56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DA9714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686BCEF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r w:rsidR="004C50D6" w:rsidRPr="004C50D6" w14:paraId="407754B8" w14:textId="77777777" w:rsidTr="004C50D6">
        <w:trPr>
          <w:trHeight w:val="300"/>
        </w:trPr>
        <w:tc>
          <w:tcPr>
            <w:tcW w:w="960" w:type="dxa"/>
            <w:tcBorders>
              <w:top w:val="nil"/>
              <w:left w:val="nil"/>
              <w:bottom w:val="nil"/>
              <w:right w:val="nil"/>
            </w:tcBorders>
            <w:shd w:val="clear" w:color="auto" w:fill="auto"/>
            <w:noWrap/>
            <w:vAlign w:val="bottom"/>
            <w:hideMark/>
          </w:tcPr>
          <w:p w14:paraId="2B581C3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6E3FA393"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1A733BA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51C5770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1F7401D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36FCC7D2" w14:textId="77777777" w:rsidTr="004C50D6">
        <w:trPr>
          <w:trHeight w:val="300"/>
        </w:trPr>
        <w:tc>
          <w:tcPr>
            <w:tcW w:w="960" w:type="dxa"/>
            <w:tcBorders>
              <w:top w:val="nil"/>
              <w:left w:val="nil"/>
              <w:bottom w:val="nil"/>
              <w:right w:val="nil"/>
            </w:tcBorders>
            <w:shd w:val="clear" w:color="auto" w:fill="auto"/>
            <w:noWrap/>
            <w:vAlign w:val="bottom"/>
            <w:hideMark/>
          </w:tcPr>
          <w:p w14:paraId="3CF9F8D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CCC8D26"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E4FCF5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46D2CD1F"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2013E9CB"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5B718960" w14:textId="77777777" w:rsidTr="004C50D6">
        <w:trPr>
          <w:trHeight w:val="300"/>
        </w:trPr>
        <w:tc>
          <w:tcPr>
            <w:tcW w:w="960" w:type="dxa"/>
            <w:tcBorders>
              <w:top w:val="nil"/>
              <w:left w:val="nil"/>
              <w:bottom w:val="nil"/>
              <w:right w:val="nil"/>
            </w:tcBorders>
            <w:shd w:val="clear" w:color="auto" w:fill="auto"/>
            <w:noWrap/>
            <w:vAlign w:val="bottom"/>
            <w:hideMark/>
          </w:tcPr>
          <w:p w14:paraId="1A8A8A2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4FE38D6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67B3A27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716BD1F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5062054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0B7DCF2A" w14:textId="77777777" w:rsidTr="004C50D6">
        <w:trPr>
          <w:trHeight w:val="300"/>
        </w:trPr>
        <w:tc>
          <w:tcPr>
            <w:tcW w:w="960" w:type="dxa"/>
            <w:tcBorders>
              <w:top w:val="nil"/>
              <w:left w:val="nil"/>
              <w:bottom w:val="nil"/>
              <w:right w:val="nil"/>
            </w:tcBorders>
            <w:shd w:val="clear" w:color="auto" w:fill="auto"/>
            <w:noWrap/>
            <w:vAlign w:val="bottom"/>
            <w:hideMark/>
          </w:tcPr>
          <w:p w14:paraId="2DB0092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555B2E59"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260DF3BC"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004C4041"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40" w:type="dxa"/>
            <w:tcBorders>
              <w:top w:val="nil"/>
              <w:left w:val="nil"/>
              <w:bottom w:val="nil"/>
              <w:right w:val="nil"/>
            </w:tcBorders>
            <w:shd w:val="clear" w:color="auto" w:fill="auto"/>
            <w:noWrap/>
            <w:vAlign w:val="bottom"/>
            <w:hideMark/>
          </w:tcPr>
          <w:p w14:paraId="08499FA2"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r>
      <w:tr w:rsidR="004C50D6" w:rsidRPr="004C50D6" w14:paraId="22EC59E9" w14:textId="77777777" w:rsidTr="004C50D6">
        <w:trPr>
          <w:trHeight w:val="300"/>
        </w:trPr>
        <w:tc>
          <w:tcPr>
            <w:tcW w:w="960" w:type="dxa"/>
            <w:tcBorders>
              <w:top w:val="nil"/>
              <w:left w:val="nil"/>
              <w:bottom w:val="nil"/>
              <w:right w:val="nil"/>
            </w:tcBorders>
            <w:shd w:val="clear" w:color="auto" w:fill="auto"/>
            <w:noWrap/>
            <w:vAlign w:val="bottom"/>
            <w:hideMark/>
          </w:tcPr>
          <w:p w14:paraId="748140C8"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00" w:type="dxa"/>
            <w:tcBorders>
              <w:top w:val="nil"/>
              <w:left w:val="nil"/>
              <w:bottom w:val="nil"/>
              <w:right w:val="nil"/>
            </w:tcBorders>
            <w:shd w:val="clear" w:color="auto" w:fill="auto"/>
            <w:noWrap/>
            <w:vAlign w:val="bottom"/>
            <w:hideMark/>
          </w:tcPr>
          <w:p w14:paraId="1D9F34FE"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880" w:type="dxa"/>
            <w:tcBorders>
              <w:top w:val="nil"/>
              <w:left w:val="nil"/>
              <w:bottom w:val="nil"/>
              <w:right w:val="nil"/>
            </w:tcBorders>
            <w:shd w:val="clear" w:color="auto" w:fill="auto"/>
            <w:noWrap/>
            <w:vAlign w:val="bottom"/>
            <w:hideMark/>
          </w:tcPr>
          <w:p w14:paraId="7FC0BC47"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0</w:t>
            </w:r>
          </w:p>
        </w:tc>
        <w:tc>
          <w:tcPr>
            <w:tcW w:w="960" w:type="dxa"/>
            <w:tcBorders>
              <w:top w:val="nil"/>
              <w:left w:val="nil"/>
              <w:bottom w:val="nil"/>
              <w:right w:val="nil"/>
            </w:tcBorders>
            <w:shd w:val="clear" w:color="auto" w:fill="auto"/>
            <w:noWrap/>
            <w:vAlign w:val="bottom"/>
            <w:hideMark/>
          </w:tcPr>
          <w:p w14:paraId="2003DEFD"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c>
          <w:tcPr>
            <w:tcW w:w="940" w:type="dxa"/>
            <w:tcBorders>
              <w:top w:val="nil"/>
              <w:left w:val="nil"/>
              <w:bottom w:val="nil"/>
              <w:right w:val="nil"/>
            </w:tcBorders>
            <w:shd w:val="clear" w:color="auto" w:fill="auto"/>
            <w:noWrap/>
            <w:vAlign w:val="bottom"/>
            <w:hideMark/>
          </w:tcPr>
          <w:p w14:paraId="4F8E58AA" w14:textId="77777777" w:rsidR="004C50D6" w:rsidRPr="004C50D6" w:rsidRDefault="004C50D6" w:rsidP="004C50D6">
            <w:pPr>
              <w:spacing w:after="0" w:line="240" w:lineRule="auto"/>
              <w:jc w:val="right"/>
              <w:rPr>
                <w:rFonts w:ascii="Calibri" w:eastAsia="Times New Roman" w:hAnsi="Calibri" w:cs="Calibri"/>
                <w:color w:val="000000"/>
                <w:lang w:val="en-US"/>
              </w:rPr>
            </w:pPr>
            <w:r w:rsidRPr="004C50D6">
              <w:rPr>
                <w:rFonts w:ascii="Calibri" w:eastAsia="Times New Roman" w:hAnsi="Calibri" w:cs="Calibri"/>
                <w:color w:val="000000"/>
                <w:lang w:val="en-US"/>
              </w:rPr>
              <w:t>1</w:t>
            </w:r>
          </w:p>
        </w:tc>
      </w:tr>
    </w:tbl>
    <w:p w14:paraId="0D7A0966" w14:textId="5AA13610" w:rsidR="007F5E15" w:rsidRDefault="007F5E15" w:rsidP="008C2B91">
      <w:pPr>
        <w:spacing w:before="240" w:after="120"/>
        <w:rPr>
          <w:rFonts w:asciiTheme="majorBidi" w:hAnsiTheme="majorBidi" w:cstheme="majorBidi"/>
          <w:sz w:val="24"/>
          <w:szCs w:val="24"/>
          <w:lang w:val="en-US" w:bidi="fa-IR"/>
        </w:rPr>
      </w:pPr>
      <w:r>
        <w:rPr>
          <w:rFonts w:asciiTheme="majorBidi" w:hAnsiTheme="majorBidi" w:cstheme="majorBidi"/>
          <w:b/>
          <w:bCs/>
          <w:sz w:val="24"/>
          <w:szCs w:val="24"/>
          <w:lang w:val="en-US" w:bidi="fa-IR"/>
        </w:rPr>
        <w:lastRenderedPageBreak/>
        <w:t>6- Conclusion</w:t>
      </w:r>
      <w:r w:rsidR="008C2B91">
        <w:rPr>
          <w:rFonts w:asciiTheme="majorBidi" w:hAnsiTheme="majorBidi" w:cstheme="majorBidi"/>
          <w:b/>
          <w:bCs/>
          <w:sz w:val="24"/>
          <w:szCs w:val="24"/>
          <w:lang w:val="en-US" w:bidi="fa-IR"/>
        </w:rPr>
        <w:t xml:space="preserve"> (10 points)</w:t>
      </w:r>
    </w:p>
    <w:p w14:paraId="00697840" w14:textId="60519991" w:rsidR="007F5E15" w:rsidRDefault="007F5E15" w:rsidP="008C2B91">
      <w:pPr>
        <w:spacing w:after="0"/>
        <w:ind w:firstLine="720"/>
        <w:jc w:val="both"/>
        <w:rPr>
          <w:rFonts w:asciiTheme="majorBidi" w:hAnsiTheme="majorBidi" w:cstheme="majorBidi"/>
          <w:sz w:val="24"/>
          <w:szCs w:val="24"/>
          <w:lang w:val="en-US" w:bidi="fa-IR"/>
        </w:rPr>
      </w:pPr>
      <w:r>
        <w:rPr>
          <w:rFonts w:asciiTheme="majorBidi" w:hAnsiTheme="majorBidi" w:cstheme="majorBidi"/>
          <w:sz w:val="24"/>
          <w:szCs w:val="24"/>
          <w:lang w:val="en-US" w:bidi="fa-IR"/>
        </w:rPr>
        <w:t xml:space="preserve">In this mini-project we studied FIR </w:t>
      </w:r>
      <w:proofErr w:type="spellStart"/>
      <w:r>
        <w:rPr>
          <w:rFonts w:asciiTheme="majorBidi" w:hAnsiTheme="majorBidi" w:cstheme="majorBidi"/>
          <w:sz w:val="24"/>
          <w:szCs w:val="24"/>
          <w:lang w:val="en-US" w:bidi="fa-IR"/>
        </w:rPr>
        <w:t>band</w:t>
      </w:r>
      <w:r w:rsidR="00B64ACA">
        <w:rPr>
          <w:rFonts w:asciiTheme="majorBidi" w:hAnsiTheme="majorBidi" w:cstheme="majorBidi"/>
          <w:sz w:val="24"/>
          <w:szCs w:val="24"/>
          <w:lang w:val="en-US" w:bidi="fa-IR"/>
        </w:rPr>
        <w:t>pass</w:t>
      </w:r>
      <w:proofErr w:type="spellEnd"/>
      <w:r w:rsidR="00C72174">
        <w:rPr>
          <w:rFonts w:asciiTheme="majorBidi" w:hAnsiTheme="majorBidi" w:cstheme="majorBidi"/>
          <w:sz w:val="24"/>
          <w:szCs w:val="24"/>
          <w:lang w:val="en-US" w:bidi="fa-IR"/>
        </w:rPr>
        <w:t xml:space="preserve"> filter in de</w:t>
      </w:r>
      <w:r>
        <w:rPr>
          <w:rFonts w:asciiTheme="majorBidi" w:hAnsiTheme="majorBidi" w:cstheme="majorBidi"/>
          <w:sz w:val="24"/>
          <w:szCs w:val="24"/>
          <w:lang w:val="en-US" w:bidi="fa-IR"/>
        </w:rPr>
        <w:t>p</w:t>
      </w:r>
      <w:r w:rsidR="00C72174">
        <w:rPr>
          <w:rFonts w:asciiTheme="majorBidi" w:hAnsiTheme="majorBidi" w:cstheme="majorBidi"/>
          <w:sz w:val="24"/>
          <w:szCs w:val="24"/>
          <w:lang w:val="en-US" w:bidi="fa-IR"/>
        </w:rPr>
        <w:t>th</w:t>
      </w:r>
      <w:r>
        <w:rPr>
          <w:rFonts w:asciiTheme="majorBidi" w:hAnsiTheme="majorBidi" w:cstheme="majorBidi"/>
          <w:sz w:val="24"/>
          <w:szCs w:val="24"/>
          <w:lang w:val="en-US" w:bidi="fa-IR"/>
        </w:rPr>
        <w:t xml:space="preserve">, and developed a tool to identify </w:t>
      </w:r>
      <w:r w:rsidR="00C72174">
        <w:rPr>
          <w:rFonts w:asciiTheme="majorBidi" w:hAnsiTheme="majorBidi" w:cstheme="majorBidi"/>
          <w:sz w:val="24"/>
          <w:szCs w:val="24"/>
          <w:lang w:val="en-US" w:bidi="fa-IR"/>
        </w:rPr>
        <w:t>the range of frequencies among</w:t>
      </w:r>
      <w:r>
        <w:rPr>
          <w:rFonts w:asciiTheme="majorBidi" w:hAnsiTheme="majorBidi" w:cstheme="majorBidi"/>
          <w:sz w:val="24"/>
          <w:szCs w:val="24"/>
          <w:lang w:val="en-US" w:bidi="fa-IR"/>
        </w:rPr>
        <w:t xml:space="preserve"> piano notes.</w:t>
      </w:r>
    </w:p>
    <w:p w14:paraId="63313462" w14:textId="175F97A1" w:rsidR="007F5E15" w:rsidRDefault="00C72174" w:rsidP="008C2B91">
      <w:pPr>
        <w:spacing w:after="0"/>
        <w:ind w:firstLine="720"/>
        <w:jc w:val="both"/>
        <w:rPr>
          <w:rFonts w:asciiTheme="majorBidi" w:hAnsiTheme="majorBidi" w:cstheme="majorBidi"/>
          <w:sz w:val="24"/>
          <w:szCs w:val="24"/>
          <w:lang w:val="en-US" w:bidi="fa-IR"/>
        </w:rPr>
      </w:pPr>
      <w:r>
        <w:rPr>
          <w:rFonts w:asciiTheme="majorBidi" w:hAnsiTheme="majorBidi" w:cstheme="majorBidi"/>
          <w:sz w:val="24"/>
          <w:szCs w:val="24"/>
          <w:lang w:val="en-US" w:bidi="fa-IR"/>
        </w:rPr>
        <w:t>Based on</w:t>
      </w:r>
      <w:r w:rsidR="000A07B7">
        <w:rPr>
          <w:rFonts w:asciiTheme="majorBidi" w:hAnsiTheme="majorBidi" w:cstheme="majorBidi"/>
          <w:sz w:val="24"/>
          <w:szCs w:val="24"/>
          <w:lang w:val="en-US" w:bidi="fa-IR"/>
        </w:rPr>
        <w:t xml:space="preserve"> </w:t>
      </w:r>
      <w:r>
        <w:rPr>
          <w:rFonts w:asciiTheme="majorBidi" w:hAnsiTheme="majorBidi" w:cstheme="majorBidi"/>
          <w:sz w:val="24"/>
          <w:szCs w:val="24"/>
          <w:lang w:val="en-US" w:bidi="fa-IR"/>
        </w:rPr>
        <w:t>a</w:t>
      </w:r>
      <w:r w:rsidR="000A07B7">
        <w:rPr>
          <w:rFonts w:asciiTheme="majorBidi" w:hAnsiTheme="majorBidi" w:cstheme="majorBidi"/>
          <w:sz w:val="24"/>
          <w:szCs w:val="24"/>
          <w:lang w:val="en-US" w:bidi="fa-IR"/>
        </w:rPr>
        <w:t xml:space="preserve"> rectangular window</w:t>
      </w:r>
      <w:r>
        <w:rPr>
          <w:rFonts w:asciiTheme="majorBidi" w:hAnsiTheme="majorBidi" w:cstheme="majorBidi"/>
          <w:sz w:val="24"/>
          <w:szCs w:val="24"/>
          <w:lang w:val="en-US" w:bidi="fa-IR"/>
        </w:rPr>
        <w:t>,</w:t>
      </w:r>
      <w:r w:rsidR="000A07B7">
        <w:rPr>
          <w:rFonts w:asciiTheme="majorBidi" w:hAnsiTheme="majorBidi" w:cstheme="majorBidi"/>
          <w:sz w:val="24"/>
          <w:szCs w:val="24"/>
          <w:lang w:val="en-US" w:bidi="fa-IR"/>
        </w:rPr>
        <w:t xml:space="preserve"> </w:t>
      </w:r>
      <w:r w:rsidR="007F5E15">
        <w:rPr>
          <w:rFonts w:asciiTheme="majorBidi" w:hAnsiTheme="majorBidi" w:cstheme="majorBidi"/>
          <w:sz w:val="24"/>
          <w:szCs w:val="24"/>
          <w:lang w:val="en-US" w:bidi="fa-IR"/>
        </w:rPr>
        <w:t>we</w:t>
      </w:r>
      <w:r w:rsidR="001013D1">
        <w:rPr>
          <w:rFonts w:asciiTheme="majorBidi" w:hAnsiTheme="majorBidi" w:cstheme="majorBidi"/>
          <w:sz w:val="24"/>
          <w:szCs w:val="24"/>
          <w:lang w:val="en-US" w:bidi="fa-IR"/>
        </w:rPr>
        <w:t xml:space="preserve"> first</w:t>
      </w:r>
      <w:r w:rsidR="007F5E15">
        <w:rPr>
          <w:rFonts w:asciiTheme="majorBidi" w:hAnsiTheme="majorBidi" w:cstheme="majorBidi"/>
          <w:sz w:val="24"/>
          <w:szCs w:val="24"/>
          <w:lang w:val="en-US" w:bidi="fa-IR"/>
        </w:rPr>
        <w:t xml:space="preserve"> </w:t>
      </w:r>
      <w:r w:rsidR="000A07B7">
        <w:rPr>
          <w:rFonts w:asciiTheme="majorBidi" w:hAnsiTheme="majorBidi" w:cstheme="majorBidi"/>
          <w:sz w:val="24"/>
          <w:szCs w:val="24"/>
          <w:lang w:val="en-US" w:bidi="fa-IR"/>
        </w:rPr>
        <w:t>designed</w:t>
      </w:r>
      <w:r w:rsidR="007F5E15">
        <w:rPr>
          <w:rFonts w:asciiTheme="majorBidi" w:hAnsiTheme="majorBidi" w:cstheme="majorBidi"/>
          <w:sz w:val="24"/>
          <w:szCs w:val="24"/>
          <w:lang w:val="en-US" w:bidi="fa-IR"/>
        </w:rPr>
        <w:t xml:space="preserve"> a </w:t>
      </w:r>
      <w:proofErr w:type="spellStart"/>
      <w:r w:rsidR="007F5E15">
        <w:rPr>
          <w:rFonts w:asciiTheme="majorBidi" w:hAnsiTheme="majorBidi" w:cstheme="majorBidi"/>
          <w:sz w:val="24"/>
          <w:szCs w:val="24"/>
          <w:lang w:val="en-US" w:bidi="fa-IR"/>
        </w:rPr>
        <w:t>band</w:t>
      </w:r>
      <w:r w:rsidR="00B64ACA">
        <w:rPr>
          <w:rFonts w:asciiTheme="majorBidi" w:hAnsiTheme="majorBidi" w:cstheme="majorBidi"/>
          <w:sz w:val="24"/>
          <w:szCs w:val="24"/>
          <w:lang w:val="en-US" w:bidi="fa-IR"/>
        </w:rPr>
        <w:t>pass</w:t>
      </w:r>
      <w:proofErr w:type="spellEnd"/>
      <w:r w:rsidR="00E16B2F">
        <w:rPr>
          <w:rFonts w:asciiTheme="majorBidi" w:hAnsiTheme="majorBidi" w:cstheme="majorBidi"/>
          <w:sz w:val="24"/>
          <w:szCs w:val="24"/>
          <w:lang w:val="en-US" w:bidi="fa-IR"/>
        </w:rPr>
        <w:t xml:space="preserve"> filter that is based on two parameters: center frequency and length.  </w:t>
      </w:r>
      <w:r w:rsidR="000A07B7">
        <w:rPr>
          <w:rFonts w:asciiTheme="majorBidi" w:hAnsiTheme="majorBidi" w:cstheme="majorBidi"/>
          <w:sz w:val="24"/>
          <w:szCs w:val="24"/>
          <w:lang w:val="en-US" w:bidi="fa-IR"/>
        </w:rPr>
        <w:t>By plotting the frequency response, w</w:t>
      </w:r>
      <w:r w:rsidR="007F5E15">
        <w:rPr>
          <w:rFonts w:asciiTheme="majorBidi" w:hAnsiTheme="majorBidi" w:cstheme="majorBidi"/>
          <w:sz w:val="24"/>
          <w:szCs w:val="24"/>
          <w:lang w:val="en-US" w:bidi="fa-IR"/>
        </w:rPr>
        <w:t xml:space="preserve">e saw that the filter has the highest magnitude at </w:t>
      </w:r>
      <w:r w:rsidR="000A07B7">
        <w:rPr>
          <w:rFonts w:asciiTheme="majorBidi" w:hAnsiTheme="majorBidi" w:cstheme="majorBidi"/>
          <w:sz w:val="24"/>
          <w:szCs w:val="24"/>
          <w:lang w:val="en-US" w:bidi="fa-IR"/>
        </w:rPr>
        <w:t>the</w:t>
      </w:r>
      <w:r w:rsidR="00E16B2F">
        <w:rPr>
          <w:rFonts w:asciiTheme="majorBidi" w:hAnsiTheme="majorBidi" w:cstheme="majorBidi"/>
          <w:sz w:val="24"/>
          <w:szCs w:val="24"/>
          <w:lang w:val="en-US" w:bidi="fa-IR"/>
        </w:rPr>
        <w:t xml:space="preserve"> center frequency— </w:t>
      </w:r>
      <w:r w:rsidR="000A07B7">
        <w:rPr>
          <w:rFonts w:asciiTheme="majorBidi" w:hAnsiTheme="majorBidi" w:cstheme="majorBidi"/>
          <w:sz w:val="24"/>
          <w:szCs w:val="24"/>
          <w:lang w:val="en-US" w:bidi="fa-IR"/>
        </w:rPr>
        <w:t>the</w:t>
      </w:r>
      <w:r w:rsidR="00E16B2F">
        <w:rPr>
          <w:rFonts w:asciiTheme="majorBidi" w:hAnsiTheme="majorBidi" w:cstheme="majorBidi"/>
          <w:sz w:val="24"/>
          <w:szCs w:val="24"/>
          <w:lang w:val="en-US" w:bidi="fa-IR"/>
        </w:rPr>
        <w:t xml:space="preserve"> </w:t>
      </w:r>
      <w:r w:rsidR="000A07B7">
        <w:rPr>
          <w:rFonts w:asciiTheme="majorBidi" w:hAnsiTheme="majorBidi" w:cstheme="majorBidi"/>
          <w:sz w:val="24"/>
          <w:szCs w:val="24"/>
          <w:lang w:val="en-US" w:bidi="fa-IR"/>
        </w:rPr>
        <w:t xml:space="preserve">magnitude decreases </w:t>
      </w:r>
      <w:r>
        <w:rPr>
          <w:rFonts w:asciiTheme="majorBidi" w:hAnsiTheme="majorBidi" w:cstheme="majorBidi"/>
          <w:sz w:val="24"/>
          <w:szCs w:val="24"/>
          <w:lang w:val="en-US" w:bidi="fa-IR"/>
        </w:rPr>
        <w:t>as the</w:t>
      </w:r>
      <w:r w:rsidR="000A07B7">
        <w:rPr>
          <w:rFonts w:asciiTheme="majorBidi" w:hAnsiTheme="majorBidi" w:cstheme="majorBidi"/>
          <w:sz w:val="24"/>
          <w:szCs w:val="24"/>
          <w:lang w:val="en-US" w:bidi="fa-IR"/>
        </w:rPr>
        <w:t xml:space="preserve"> frequency</w:t>
      </w:r>
      <w:r>
        <w:rPr>
          <w:rFonts w:asciiTheme="majorBidi" w:hAnsiTheme="majorBidi" w:cstheme="majorBidi"/>
          <w:sz w:val="24"/>
          <w:szCs w:val="24"/>
          <w:lang w:val="en-US" w:bidi="fa-IR"/>
        </w:rPr>
        <w:t xml:space="preserve"> increases (or decreases) away from the center frequency</w:t>
      </w:r>
      <w:r w:rsidR="000A07B7">
        <w:rPr>
          <w:rFonts w:asciiTheme="majorBidi" w:hAnsiTheme="majorBidi" w:cstheme="majorBidi"/>
          <w:sz w:val="24"/>
          <w:szCs w:val="24"/>
          <w:lang w:val="en-US" w:bidi="fa-IR"/>
        </w:rPr>
        <w:t xml:space="preserve">. </w:t>
      </w:r>
      <w:r w:rsidR="00E16B2F">
        <w:rPr>
          <w:rFonts w:asciiTheme="majorBidi" w:hAnsiTheme="majorBidi" w:cstheme="majorBidi"/>
          <w:sz w:val="24"/>
          <w:szCs w:val="24"/>
          <w:lang w:val="en-US" w:bidi="fa-IR"/>
        </w:rPr>
        <w:t>We tested the filter by passing an input signal with different frequency components</w:t>
      </w:r>
      <w:r w:rsidR="000A07B7">
        <w:rPr>
          <w:rFonts w:asciiTheme="majorBidi" w:hAnsiTheme="majorBidi" w:cstheme="majorBidi"/>
          <w:sz w:val="24"/>
          <w:szCs w:val="24"/>
          <w:lang w:val="en-US" w:bidi="fa-IR"/>
        </w:rPr>
        <w:t xml:space="preserve"> and validated </w:t>
      </w:r>
      <w:r w:rsidR="00E16B2F">
        <w:rPr>
          <w:rFonts w:asciiTheme="majorBidi" w:hAnsiTheme="majorBidi" w:cstheme="majorBidi"/>
          <w:sz w:val="24"/>
          <w:szCs w:val="24"/>
          <w:lang w:val="en-US" w:bidi="fa-IR"/>
        </w:rPr>
        <w:t>that the</w:t>
      </w:r>
      <w:r w:rsidR="000A07B7">
        <w:rPr>
          <w:rFonts w:asciiTheme="majorBidi" w:hAnsiTheme="majorBidi" w:cstheme="majorBidi"/>
          <w:sz w:val="24"/>
          <w:szCs w:val="24"/>
          <w:lang w:val="en-US" w:bidi="fa-IR"/>
        </w:rPr>
        <w:t xml:space="preserve"> filter </w:t>
      </w:r>
      <w:r w:rsidR="00E16B2F">
        <w:rPr>
          <w:rFonts w:asciiTheme="majorBidi" w:hAnsiTheme="majorBidi" w:cstheme="majorBidi"/>
          <w:sz w:val="24"/>
          <w:szCs w:val="24"/>
          <w:lang w:val="en-US" w:bidi="fa-IR"/>
        </w:rPr>
        <w:t>reduces</w:t>
      </w:r>
      <w:r w:rsidR="000A07B7">
        <w:rPr>
          <w:rFonts w:asciiTheme="majorBidi" w:hAnsiTheme="majorBidi" w:cstheme="majorBidi"/>
          <w:sz w:val="24"/>
          <w:szCs w:val="24"/>
          <w:lang w:val="en-US" w:bidi="fa-IR"/>
        </w:rPr>
        <w:t xml:space="preserve"> </w:t>
      </w:r>
      <w:r w:rsidR="00E16B2F">
        <w:rPr>
          <w:rFonts w:asciiTheme="majorBidi" w:hAnsiTheme="majorBidi" w:cstheme="majorBidi"/>
          <w:sz w:val="24"/>
          <w:szCs w:val="24"/>
          <w:lang w:val="en-US" w:bidi="fa-IR"/>
        </w:rPr>
        <w:t>frequency components</w:t>
      </w:r>
      <w:r w:rsidR="000A07B7">
        <w:rPr>
          <w:rFonts w:asciiTheme="majorBidi" w:hAnsiTheme="majorBidi" w:cstheme="majorBidi"/>
          <w:sz w:val="24"/>
          <w:szCs w:val="24"/>
          <w:lang w:val="en-US" w:bidi="fa-IR"/>
        </w:rPr>
        <w:t xml:space="preserve"> in</w:t>
      </w:r>
      <w:r w:rsidR="00E16B2F">
        <w:rPr>
          <w:rFonts w:asciiTheme="majorBidi" w:hAnsiTheme="majorBidi" w:cstheme="majorBidi"/>
          <w:sz w:val="24"/>
          <w:szCs w:val="24"/>
          <w:lang w:val="en-US" w:bidi="fa-IR"/>
        </w:rPr>
        <w:t xml:space="preserve"> the</w:t>
      </w:r>
      <w:r w:rsidR="000A07B7">
        <w:rPr>
          <w:rFonts w:asciiTheme="majorBidi" w:hAnsiTheme="majorBidi" w:cstheme="majorBidi"/>
          <w:sz w:val="24"/>
          <w:szCs w:val="24"/>
          <w:lang w:val="en-US" w:bidi="fa-IR"/>
        </w:rPr>
        <w:t xml:space="preserve"> stopband and passes frequency component</w:t>
      </w:r>
      <w:r w:rsidR="00E16B2F">
        <w:rPr>
          <w:rFonts w:asciiTheme="majorBidi" w:hAnsiTheme="majorBidi" w:cstheme="majorBidi"/>
          <w:sz w:val="24"/>
          <w:szCs w:val="24"/>
          <w:lang w:val="en-US" w:bidi="fa-IR"/>
        </w:rPr>
        <w:t>s</w:t>
      </w:r>
      <w:r w:rsidR="000A07B7">
        <w:rPr>
          <w:rFonts w:asciiTheme="majorBidi" w:hAnsiTheme="majorBidi" w:cstheme="majorBidi"/>
          <w:sz w:val="24"/>
          <w:szCs w:val="24"/>
          <w:lang w:val="en-US" w:bidi="fa-IR"/>
        </w:rPr>
        <w:t xml:space="preserve"> in </w:t>
      </w:r>
      <w:r w:rsidR="00E16B2F">
        <w:rPr>
          <w:rFonts w:asciiTheme="majorBidi" w:hAnsiTheme="majorBidi" w:cstheme="majorBidi"/>
          <w:sz w:val="24"/>
          <w:szCs w:val="24"/>
          <w:lang w:val="en-US" w:bidi="fa-IR"/>
        </w:rPr>
        <w:t xml:space="preserve">the </w:t>
      </w:r>
      <w:proofErr w:type="spellStart"/>
      <w:r w:rsidR="000A07B7">
        <w:rPr>
          <w:rFonts w:asciiTheme="majorBidi" w:hAnsiTheme="majorBidi" w:cstheme="majorBidi"/>
          <w:sz w:val="24"/>
          <w:szCs w:val="24"/>
          <w:lang w:val="en-US" w:bidi="fa-IR"/>
        </w:rPr>
        <w:t>pass</w:t>
      </w:r>
      <w:r w:rsidR="00B64ACA">
        <w:rPr>
          <w:rFonts w:asciiTheme="majorBidi" w:hAnsiTheme="majorBidi" w:cstheme="majorBidi"/>
          <w:sz w:val="24"/>
          <w:szCs w:val="24"/>
          <w:lang w:val="en-US" w:bidi="fa-IR"/>
        </w:rPr>
        <w:t>band</w:t>
      </w:r>
      <w:proofErr w:type="spellEnd"/>
      <w:r w:rsidR="000A07B7">
        <w:rPr>
          <w:rFonts w:asciiTheme="majorBidi" w:hAnsiTheme="majorBidi" w:cstheme="majorBidi"/>
          <w:sz w:val="24"/>
          <w:szCs w:val="24"/>
          <w:lang w:val="en-US" w:bidi="fa-IR"/>
        </w:rPr>
        <w:t>.</w:t>
      </w:r>
      <w:r w:rsidR="001013D1">
        <w:rPr>
          <w:rFonts w:asciiTheme="majorBidi" w:hAnsiTheme="majorBidi" w:cstheme="majorBidi"/>
          <w:sz w:val="24"/>
          <w:szCs w:val="24"/>
          <w:lang w:val="en-US" w:bidi="fa-IR"/>
        </w:rPr>
        <w:t xml:space="preserve"> </w:t>
      </w:r>
      <w:r w:rsidR="003A373A">
        <w:rPr>
          <w:rFonts w:asciiTheme="majorBidi" w:hAnsiTheme="majorBidi" w:cstheme="majorBidi"/>
          <w:sz w:val="24"/>
          <w:szCs w:val="24"/>
          <w:lang w:val="en-US" w:bidi="fa-IR"/>
        </w:rPr>
        <w:t xml:space="preserve">We </w:t>
      </w:r>
      <w:r w:rsidR="00E16B2F">
        <w:rPr>
          <w:rFonts w:asciiTheme="majorBidi" w:hAnsiTheme="majorBidi" w:cstheme="majorBidi"/>
          <w:sz w:val="24"/>
          <w:szCs w:val="24"/>
          <w:lang w:val="en-US" w:bidi="fa-IR"/>
        </w:rPr>
        <w:t xml:space="preserve">also </w:t>
      </w:r>
      <w:r w:rsidR="003A373A">
        <w:rPr>
          <w:rFonts w:asciiTheme="majorBidi" w:hAnsiTheme="majorBidi" w:cstheme="majorBidi"/>
          <w:sz w:val="24"/>
          <w:szCs w:val="24"/>
          <w:lang w:val="en-US" w:bidi="fa-IR"/>
        </w:rPr>
        <w:t>dis</w:t>
      </w:r>
      <w:r>
        <w:rPr>
          <w:rFonts w:asciiTheme="majorBidi" w:hAnsiTheme="majorBidi" w:cstheme="majorBidi"/>
          <w:sz w:val="24"/>
          <w:szCs w:val="24"/>
          <w:lang w:val="en-US" w:bidi="fa-IR"/>
        </w:rPr>
        <w:t>c</w:t>
      </w:r>
      <w:r w:rsidR="003A373A">
        <w:rPr>
          <w:rFonts w:asciiTheme="majorBidi" w:hAnsiTheme="majorBidi" w:cstheme="majorBidi"/>
          <w:sz w:val="24"/>
          <w:szCs w:val="24"/>
          <w:lang w:val="en-US" w:bidi="fa-IR"/>
        </w:rPr>
        <w:t>u</w:t>
      </w:r>
      <w:r>
        <w:rPr>
          <w:rFonts w:asciiTheme="majorBidi" w:hAnsiTheme="majorBidi" w:cstheme="majorBidi"/>
          <w:sz w:val="24"/>
          <w:szCs w:val="24"/>
          <w:lang w:val="en-US" w:bidi="fa-IR"/>
        </w:rPr>
        <w:t>s</w:t>
      </w:r>
      <w:r w:rsidR="003A373A">
        <w:rPr>
          <w:rFonts w:asciiTheme="majorBidi" w:hAnsiTheme="majorBidi" w:cstheme="majorBidi"/>
          <w:sz w:val="24"/>
          <w:szCs w:val="24"/>
          <w:lang w:val="en-US" w:bidi="fa-IR"/>
        </w:rPr>
        <w:t>sed</w:t>
      </w:r>
      <w:r w:rsidR="001C6D68">
        <w:rPr>
          <w:rFonts w:asciiTheme="majorBidi" w:hAnsiTheme="majorBidi" w:cstheme="majorBidi"/>
          <w:sz w:val="24"/>
          <w:szCs w:val="24"/>
          <w:lang w:val="en-US" w:bidi="fa-IR"/>
        </w:rPr>
        <w:t xml:space="preserve"> transient</w:t>
      </w:r>
      <w:r>
        <w:rPr>
          <w:rFonts w:asciiTheme="majorBidi" w:hAnsiTheme="majorBidi" w:cstheme="majorBidi"/>
          <w:sz w:val="24"/>
          <w:szCs w:val="24"/>
          <w:lang w:val="en-US" w:bidi="fa-IR"/>
        </w:rPr>
        <w:t>s, which happen</w:t>
      </w:r>
      <w:r w:rsidR="00E16B2F">
        <w:rPr>
          <w:rFonts w:asciiTheme="majorBidi" w:hAnsiTheme="majorBidi" w:cstheme="majorBidi"/>
          <w:sz w:val="24"/>
          <w:szCs w:val="24"/>
          <w:lang w:val="en-US" w:bidi="fa-IR"/>
        </w:rPr>
        <w:t xml:space="preserve"> when a frequency in the input signal changes abruptly.</w:t>
      </w:r>
    </w:p>
    <w:p w14:paraId="4AC37C70" w14:textId="0CDAEF1D" w:rsidR="001013D1" w:rsidRDefault="001013D1" w:rsidP="008C2B91">
      <w:pPr>
        <w:spacing w:after="0"/>
        <w:ind w:firstLine="720"/>
        <w:jc w:val="both"/>
        <w:rPr>
          <w:rFonts w:asciiTheme="majorBidi" w:hAnsiTheme="majorBidi" w:cstheme="majorBidi"/>
          <w:sz w:val="24"/>
          <w:szCs w:val="24"/>
          <w:lang w:val="en-US" w:bidi="fa-IR"/>
        </w:rPr>
      </w:pPr>
      <w:r>
        <w:rPr>
          <w:rFonts w:asciiTheme="majorBidi" w:hAnsiTheme="majorBidi" w:cstheme="majorBidi"/>
          <w:sz w:val="24"/>
          <w:szCs w:val="24"/>
          <w:lang w:val="en-US" w:bidi="fa-IR"/>
        </w:rPr>
        <w:t xml:space="preserve">Next, we </w:t>
      </w:r>
      <w:r w:rsidR="00E16B2F">
        <w:rPr>
          <w:rFonts w:asciiTheme="majorBidi" w:hAnsiTheme="majorBidi" w:cstheme="majorBidi"/>
          <w:sz w:val="24"/>
          <w:szCs w:val="24"/>
          <w:lang w:val="en-US" w:bidi="fa-IR"/>
        </w:rPr>
        <w:t xml:space="preserve">tried out a different </w:t>
      </w:r>
      <w:proofErr w:type="spellStart"/>
      <w:r w:rsidR="00E16B2F">
        <w:rPr>
          <w:rFonts w:asciiTheme="majorBidi" w:hAnsiTheme="majorBidi" w:cstheme="majorBidi"/>
          <w:sz w:val="24"/>
          <w:szCs w:val="24"/>
          <w:lang w:val="en-US" w:bidi="fa-IR"/>
        </w:rPr>
        <w:t>bandpass</w:t>
      </w:r>
      <w:proofErr w:type="spellEnd"/>
      <w:r w:rsidR="00E16B2F">
        <w:rPr>
          <w:rFonts w:asciiTheme="majorBidi" w:hAnsiTheme="majorBidi" w:cstheme="majorBidi"/>
          <w:sz w:val="24"/>
          <w:szCs w:val="24"/>
          <w:lang w:val="en-US" w:bidi="fa-IR"/>
        </w:rPr>
        <w:t xml:space="preserve"> filter design based on the Hamming window</w:t>
      </w:r>
      <w:r>
        <w:rPr>
          <w:rFonts w:asciiTheme="majorBidi" w:hAnsiTheme="majorBidi" w:cstheme="majorBidi"/>
          <w:sz w:val="24"/>
          <w:szCs w:val="24"/>
          <w:lang w:val="en-US" w:bidi="fa-IR"/>
        </w:rPr>
        <w:t xml:space="preserve">. </w:t>
      </w:r>
      <w:r w:rsidR="00E16B2F">
        <w:rPr>
          <w:rFonts w:asciiTheme="majorBidi" w:hAnsiTheme="majorBidi" w:cstheme="majorBidi"/>
          <w:sz w:val="24"/>
          <w:szCs w:val="24"/>
          <w:lang w:val="en-US" w:bidi="fa-IR"/>
        </w:rPr>
        <w:t>When using a</w:t>
      </w:r>
      <w:r>
        <w:rPr>
          <w:rFonts w:asciiTheme="majorBidi" w:hAnsiTheme="majorBidi" w:cstheme="majorBidi"/>
          <w:sz w:val="24"/>
          <w:szCs w:val="24"/>
          <w:lang w:val="en-US" w:bidi="fa-IR"/>
        </w:rPr>
        <w:t xml:space="preserve"> rectangular window, the filter could not </w:t>
      </w:r>
      <w:r w:rsidR="00E16B2F">
        <w:rPr>
          <w:rFonts w:asciiTheme="majorBidi" w:hAnsiTheme="majorBidi" w:cstheme="majorBidi"/>
          <w:sz w:val="24"/>
          <w:szCs w:val="24"/>
          <w:lang w:val="en-US" w:bidi="fa-IR"/>
        </w:rPr>
        <w:t>sufficiently attenuate</w:t>
      </w:r>
      <w:r>
        <w:rPr>
          <w:rFonts w:asciiTheme="majorBidi" w:hAnsiTheme="majorBidi" w:cstheme="majorBidi"/>
          <w:sz w:val="24"/>
          <w:szCs w:val="24"/>
          <w:lang w:val="en-US" w:bidi="fa-IR"/>
        </w:rPr>
        <w:t xml:space="preserve"> the frequencies in </w:t>
      </w:r>
      <w:r w:rsidR="00E16B2F">
        <w:rPr>
          <w:rFonts w:asciiTheme="majorBidi" w:hAnsiTheme="majorBidi" w:cstheme="majorBidi"/>
          <w:sz w:val="24"/>
          <w:szCs w:val="24"/>
          <w:lang w:val="en-US" w:bidi="fa-IR"/>
        </w:rPr>
        <w:t xml:space="preserve">the </w:t>
      </w:r>
      <w:proofErr w:type="spellStart"/>
      <w:proofErr w:type="gramStart"/>
      <w:r>
        <w:rPr>
          <w:rFonts w:asciiTheme="majorBidi" w:hAnsiTheme="majorBidi" w:cstheme="majorBidi"/>
          <w:sz w:val="24"/>
          <w:szCs w:val="24"/>
          <w:lang w:val="en-US" w:bidi="fa-IR"/>
        </w:rPr>
        <w:t>stop</w:t>
      </w:r>
      <w:r w:rsidR="00B64ACA">
        <w:rPr>
          <w:rFonts w:asciiTheme="majorBidi" w:hAnsiTheme="majorBidi" w:cstheme="majorBidi"/>
          <w:sz w:val="24"/>
          <w:szCs w:val="24"/>
          <w:lang w:val="en-US" w:bidi="fa-IR"/>
        </w:rPr>
        <w:t>band</w:t>
      </w:r>
      <w:proofErr w:type="spellEnd"/>
      <w:r>
        <w:rPr>
          <w:rFonts w:asciiTheme="majorBidi" w:hAnsiTheme="majorBidi" w:cstheme="majorBidi"/>
          <w:sz w:val="24"/>
          <w:szCs w:val="24"/>
          <w:lang w:val="en-US" w:bidi="fa-IR"/>
        </w:rPr>
        <w:t xml:space="preserve"> </w:t>
      </w:r>
      <w:r w:rsidR="00E16B2F">
        <w:rPr>
          <w:rFonts w:asciiTheme="majorBidi" w:hAnsiTheme="majorBidi" w:cstheme="majorBidi"/>
          <w:sz w:val="24"/>
          <w:szCs w:val="24"/>
          <w:lang w:val="en-US" w:bidi="fa-IR"/>
        </w:rPr>
        <w:t>which</w:t>
      </w:r>
      <w:proofErr w:type="gramEnd"/>
      <w:r w:rsidR="00E16B2F">
        <w:rPr>
          <w:rFonts w:asciiTheme="majorBidi" w:hAnsiTheme="majorBidi" w:cstheme="majorBidi"/>
          <w:sz w:val="24"/>
          <w:szCs w:val="24"/>
          <w:lang w:val="en-US" w:bidi="fa-IR"/>
        </w:rPr>
        <w:t xml:space="preserve"> could lead to false positives when detecting piano note octaves</w:t>
      </w:r>
      <w:r>
        <w:rPr>
          <w:rFonts w:asciiTheme="majorBidi" w:hAnsiTheme="majorBidi" w:cstheme="majorBidi"/>
          <w:sz w:val="24"/>
          <w:szCs w:val="24"/>
          <w:lang w:val="en-US" w:bidi="fa-IR"/>
        </w:rPr>
        <w:t>. Comparing these two window</w:t>
      </w:r>
      <w:r w:rsidR="008C2B91">
        <w:rPr>
          <w:rFonts w:asciiTheme="majorBidi" w:hAnsiTheme="majorBidi" w:cstheme="majorBidi"/>
          <w:sz w:val="24"/>
          <w:szCs w:val="24"/>
          <w:lang w:val="en-US" w:bidi="fa-IR"/>
        </w:rPr>
        <w:t>s</w:t>
      </w:r>
      <w:r w:rsidR="00E16B2F">
        <w:rPr>
          <w:rFonts w:asciiTheme="majorBidi" w:hAnsiTheme="majorBidi" w:cstheme="majorBidi"/>
          <w:sz w:val="24"/>
          <w:szCs w:val="24"/>
          <w:lang w:val="en-US" w:bidi="fa-IR"/>
        </w:rPr>
        <w:t>, we observed that the H</w:t>
      </w:r>
      <w:r>
        <w:rPr>
          <w:rFonts w:asciiTheme="majorBidi" w:hAnsiTheme="majorBidi" w:cstheme="majorBidi"/>
          <w:sz w:val="24"/>
          <w:szCs w:val="24"/>
          <w:lang w:val="en-US" w:bidi="fa-IR"/>
        </w:rPr>
        <w:t xml:space="preserve">amming window </w:t>
      </w:r>
      <w:r w:rsidR="00E16B2F">
        <w:rPr>
          <w:rFonts w:asciiTheme="majorBidi" w:hAnsiTheme="majorBidi" w:cstheme="majorBidi"/>
          <w:sz w:val="24"/>
          <w:szCs w:val="24"/>
          <w:lang w:val="en-US" w:bidi="fa-IR"/>
        </w:rPr>
        <w:t xml:space="preserve">gives a </w:t>
      </w:r>
      <w:proofErr w:type="spellStart"/>
      <w:r w:rsidR="00E16B2F">
        <w:rPr>
          <w:rFonts w:asciiTheme="majorBidi" w:hAnsiTheme="majorBidi" w:cstheme="majorBidi"/>
          <w:sz w:val="24"/>
          <w:szCs w:val="24"/>
          <w:lang w:val="en-US" w:bidi="fa-IR"/>
        </w:rPr>
        <w:t>bandpass</w:t>
      </w:r>
      <w:proofErr w:type="spellEnd"/>
      <w:r w:rsidR="00E16B2F">
        <w:rPr>
          <w:rFonts w:asciiTheme="majorBidi" w:hAnsiTheme="majorBidi" w:cstheme="majorBidi"/>
          <w:sz w:val="24"/>
          <w:szCs w:val="24"/>
          <w:lang w:val="en-US" w:bidi="fa-IR"/>
        </w:rPr>
        <w:t xml:space="preserve"> filter with much stronger attenuation in the </w:t>
      </w:r>
      <w:proofErr w:type="spellStart"/>
      <w:r w:rsidR="00E16B2F">
        <w:rPr>
          <w:rFonts w:asciiTheme="majorBidi" w:hAnsiTheme="majorBidi" w:cstheme="majorBidi"/>
          <w:sz w:val="24"/>
          <w:szCs w:val="24"/>
          <w:lang w:val="en-US" w:bidi="fa-IR"/>
        </w:rPr>
        <w:t>stopband</w:t>
      </w:r>
      <w:proofErr w:type="spellEnd"/>
      <w:r w:rsidR="00E16B2F">
        <w:rPr>
          <w:rFonts w:asciiTheme="majorBidi" w:hAnsiTheme="majorBidi" w:cstheme="majorBidi"/>
          <w:sz w:val="24"/>
          <w:szCs w:val="24"/>
          <w:lang w:val="en-US" w:bidi="fa-IR"/>
        </w:rPr>
        <w:t xml:space="preserve"> (40 dB vs. 13.5 </w:t>
      </w:r>
      <w:proofErr w:type="spellStart"/>
      <w:r w:rsidR="00E16B2F">
        <w:rPr>
          <w:rFonts w:asciiTheme="majorBidi" w:hAnsiTheme="majorBidi" w:cstheme="majorBidi"/>
          <w:sz w:val="24"/>
          <w:szCs w:val="24"/>
          <w:lang w:val="en-US" w:bidi="fa-IR"/>
        </w:rPr>
        <w:t>db</w:t>
      </w:r>
      <w:proofErr w:type="spellEnd"/>
      <w:r w:rsidR="00E16B2F">
        <w:rPr>
          <w:rFonts w:asciiTheme="majorBidi" w:hAnsiTheme="majorBidi" w:cstheme="majorBidi"/>
          <w:sz w:val="24"/>
          <w:szCs w:val="24"/>
          <w:lang w:val="en-US" w:bidi="fa-IR"/>
        </w:rPr>
        <w:t xml:space="preserve">). </w:t>
      </w:r>
      <w:r>
        <w:rPr>
          <w:rFonts w:asciiTheme="majorBidi" w:hAnsiTheme="majorBidi" w:cstheme="majorBidi"/>
          <w:sz w:val="24"/>
          <w:szCs w:val="24"/>
          <w:lang w:val="en-US" w:bidi="fa-IR"/>
        </w:rPr>
        <w:t>In this part, we also analyzed th</w:t>
      </w:r>
      <w:r w:rsidR="00E16B2F">
        <w:rPr>
          <w:rFonts w:asciiTheme="majorBidi" w:hAnsiTheme="majorBidi" w:cstheme="majorBidi"/>
          <w:sz w:val="24"/>
          <w:szCs w:val="24"/>
          <w:lang w:val="en-US" w:bidi="fa-IR"/>
        </w:rPr>
        <w:t xml:space="preserve">e effect of window size on the </w:t>
      </w:r>
      <w:proofErr w:type="spellStart"/>
      <w:r w:rsidR="00E16B2F">
        <w:rPr>
          <w:rFonts w:asciiTheme="majorBidi" w:hAnsiTheme="majorBidi" w:cstheme="majorBidi"/>
          <w:sz w:val="24"/>
          <w:szCs w:val="24"/>
          <w:lang w:val="en-US" w:bidi="fa-IR"/>
        </w:rPr>
        <w:t>band</w:t>
      </w:r>
      <w:r>
        <w:rPr>
          <w:rFonts w:asciiTheme="majorBidi" w:hAnsiTheme="majorBidi" w:cstheme="majorBidi"/>
          <w:sz w:val="24"/>
          <w:szCs w:val="24"/>
          <w:lang w:val="en-US" w:bidi="fa-IR"/>
        </w:rPr>
        <w:t>pass</w:t>
      </w:r>
      <w:proofErr w:type="spellEnd"/>
      <w:r w:rsidR="00E16B2F">
        <w:rPr>
          <w:rFonts w:asciiTheme="majorBidi" w:hAnsiTheme="majorBidi" w:cstheme="majorBidi"/>
          <w:sz w:val="24"/>
          <w:szCs w:val="24"/>
          <w:lang w:val="en-US" w:bidi="fa-IR"/>
        </w:rPr>
        <w:t xml:space="preserve"> filter frequency response</w:t>
      </w:r>
      <w:r>
        <w:rPr>
          <w:rFonts w:asciiTheme="majorBidi" w:hAnsiTheme="majorBidi" w:cstheme="majorBidi"/>
          <w:sz w:val="24"/>
          <w:szCs w:val="24"/>
          <w:lang w:val="en-US" w:bidi="fa-IR"/>
        </w:rPr>
        <w:t>. Fo</w:t>
      </w:r>
      <w:r w:rsidR="00E16B2F">
        <w:rPr>
          <w:rFonts w:asciiTheme="majorBidi" w:hAnsiTheme="majorBidi" w:cstheme="majorBidi"/>
          <w:sz w:val="24"/>
          <w:szCs w:val="24"/>
          <w:lang w:val="en-US" w:bidi="fa-IR"/>
        </w:rPr>
        <w:t xml:space="preserve">r the same center frequency, </w:t>
      </w:r>
      <w:r>
        <w:rPr>
          <w:rFonts w:asciiTheme="majorBidi" w:hAnsiTheme="majorBidi" w:cstheme="majorBidi"/>
          <w:sz w:val="24"/>
          <w:szCs w:val="24"/>
          <w:lang w:val="en-US" w:bidi="fa-IR"/>
        </w:rPr>
        <w:t xml:space="preserve">doubling the window size </w:t>
      </w:r>
      <w:r w:rsidR="00E16B2F">
        <w:rPr>
          <w:rFonts w:asciiTheme="majorBidi" w:hAnsiTheme="majorBidi" w:cstheme="majorBidi"/>
          <w:sz w:val="24"/>
          <w:szCs w:val="24"/>
          <w:lang w:val="en-US" w:bidi="fa-IR"/>
        </w:rPr>
        <w:t xml:space="preserve">halved the </w:t>
      </w:r>
      <w:proofErr w:type="spellStart"/>
      <w:r w:rsidR="00E16B2F">
        <w:rPr>
          <w:rFonts w:asciiTheme="majorBidi" w:hAnsiTheme="majorBidi" w:cstheme="majorBidi"/>
          <w:sz w:val="24"/>
          <w:szCs w:val="24"/>
          <w:lang w:val="en-US" w:bidi="fa-IR"/>
        </w:rPr>
        <w:t>passband</w:t>
      </w:r>
      <w:proofErr w:type="spellEnd"/>
      <w:r>
        <w:rPr>
          <w:rFonts w:asciiTheme="majorBidi" w:hAnsiTheme="majorBidi" w:cstheme="majorBidi"/>
          <w:sz w:val="24"/>
          <w:szCs w:val="24"/>
          <w:lang w:val="en-US" w:bidi="fa-IR"/>
        </w:rPr>
        <w:t xml:space="preserve">. </w:t>
      </w:r>
    </w:p>
    <w:p w14:paraId="2C2545AA" w14:textId="58F305E8" w:rsidR="000A07B7" w:rsidRPr="007F5E15" w:rsidRDefault="001C6D68" w:rsidP="008C2B91">
      <w:pPr>
        <w:ind w:firstLine="720"/>
        <w:jc w:val="both"/>
        <w:rPr>
          <w:rFonts w:asciiTheme="majorBidi" w:hAnsiTheme="majorBidi" w:cstheme="majorBidi"/>
          <w:sz w:val="24"/>
          <w:szCs w:val="24"/>
          <w:rtl/>
          <w:lang w:val="en-US" w:bidi="fa-IR"/>
        </w:rPr>
      </w:pPr>
      <w:r>
        <w:rPr>
          <w:rFonts w:asciiTheme="majorBidi" w:hAnsiTheme="majorBidi" w:cstheme="majorBidi"/>
          <w:sz w:val="24"/>
          <w:szCs w:val="24"/>
          <w:lang w:val="en-US" w:bidi="fa-IR"/>
        </w:rPr>
        <w:t xml:space="preserve">Finally, we designed </w:t>
      </w:r>
      <w:r w:rsidR="00E16B2F">
        <w:rPr>
          <w:rFonts w:asciiTheme="majorBidi" w:hAnsiTheme="majorBidi" w:cstheme="majorBidi"/>
          <w:sz w:val="24"/>
          <w:szCs w:val="24"/>
          <w:lang w:val="en-US" w:bidi="fa-IR"/>
        </w:rPr>
        <w:t xml:space="preserve">an audio signal analyzer </w:t>
      </w:r>
      <w:r>
        <w:rPr>
          <w:rFonts w:asciiTheme="majorBidi" w:hAnsiTheme="majorBidi" w:cstheme="majorBidi"/>
          <w:sz w:val="24"/>
          <w:szCs w:val="24"/>
          <w:lang w:val="en-US" w:bidi="fa-IR"/>
        </w:rPr>
        <w:t>that c</w:t>
      </w:r>
      <w:r w:rsidR="00E16B2F">
        <w:rPr>
          <w:rFonts w:asciiTheme="majorBidi" w:hAnsiTheme="majorBidi" w:cstheme="majorBidi"/>
          <w:sz w:val="24"/>
          <w:szCs w:val="24"/>
          <w:lang w:val="en-US" w:bidi="fa-IR"/>
        </w:rPr>
        <w:t>an detect the range of frequencies</w:t>
      </w:r>
      <w:r>
        <w:rPr>
          <w:rFonts w:asciiTheme="majorBidi" w:hAnsiTheme="majorBidi" w:cstheme="majorBidi"/>
          <w:sz w:val="24"/>
          <w:szCs w:val="24"/>
          <w:lang w:val="en-US" w:bidi="fa-IR"/>
        </w:rPr>
        <w:t xml:space="preserve"> that </w:t>
      </w:r>
      <w:r w:rsidR="00E16B2F">
        <w:rPr>
          <w:rFonts w:asciiTheme="majorBidi" w:hAnsiTheme="majorBidi" w:cstheme="majorBidi"/>
          <w:sz w:val="24"/>
          <w:szCs w:val="24"/>
          <w:lang w:val="en-US" w:bidi="fa-IR"/>
        </w:rPr>
        <w:t>the frequency components of an input signal belong</w:t>
      </w:r>
      <w:r>
        <w:rPr>
          <w:rFonts w:asciiTheme="majorBidi" w:hAnsiTheme="majorBidi" w:cstheme="majorBidi"/>
          <w:sz w:val="24"/>
          <w:szCs w:val="24"/>
          <w:lang w:val="en-US" w:bidi="fa-IR"/>
        </w:rPr>
        <w:t xml:space="preserve">. This </w:t>
      </w:r>
      <w:r w:rsidR="00E16B2F">
        <w:rPr>
          <w:rFonts w:asciiTheme="majorBidi" w:hAnsiTheme="majorBidi" w:cstheme="majorBidi"/>
          <w:sz w:val="24"/>
          <w:szCs w:val="24"/>
          <w:lang w:val="en-US" w:bidi="fa-IR"/>
        </w:rPr>
        <w:t>analyzer</w:t>
      </w:r>
      <w:r>
        <w:rPr>
          <w:rFonts w:asciiTheme="majorBidi" w:hAnsiTheme="majorBidi" w:cstheme="majorBidi"/>
          <w:sz w:val="24"/>
          <w:szCs w:val="24"/>
          <w:lang w:val="en-US" w:bidi="fa-IR"/>
        </w:rPr>
        <w:t xml:space="preserve"> is </w:t>
      </w:r>
      <w:r w:rsidR="00E16B2F">
        <w:rPr>
          <w:rFonts w:asciiTheme="majorBidi" w:hAnsiTheme="majorBidi" w:cstheme="majorBidi"/>
          <w:sz w:val="24"/>
          <w:szCs w:val="24"/>
          <w:lang w:val="en-US" w:bidi="fa-IR"/>
        </w:rPr>
        <w:t>composed of</w:t>
      </w:r>
      <w:r>
        <w:rPr>
          <w:rFonts w:asciiTheme="majorBidi" w:hAnsiTheme="majorBidi" w:cstheme="majorBidi"/>
          <w:sz w:val="24"/>
          <w:szCs w:val="24"/>
          <w:lang w:val="en-US" w:bidi="fa-IR"/>
        </w:rPr>
        <w:t xml:space="preserve"> five </w:t>
      </w:r>
      <w:r w:rsidR="00E16B2F">
        <w:rPr>
          <w:rFonts w:asciiTheme="majorBidi" w:hAnsiTheme="majorBidi" w:cstheme="majorBidi"/>
          <w:sz w:val="24"/>
          <w:szCs w:val="24"/>
          <w:lang w:val="en-US" w:bidi="fa-IR"/>
        </w:rPr>
        <w:t xml:space="preserve">parallel </w:t>
      </w:r>
      <w:proofErr w:type="spellStart"/>
      <w:r>
        <w:rPr>
          <w:rFonts w:asciiTheme="majorBidi" w:hAnsiTheme="majorBidi" w:cstheme="majorBidi"/>
          <w:sz w:val="24"/>
          <w:szCs w:val="24"/>
          <w:lang w:val="en-US" w:bidi="fa-IR"/>
        </w:rPr>
        <w:t>band</w:t>
      </w:r>
      <w:r w:rsidR="00B64ACA">
        <w:rPr>
          <w:rFonts w:asciiTheme="majorBidi" w:hAnsiTheme="majorBidi" w:cstheme="majorBidi"/>
          <w:sz w:val="24"/>
          <w:szCs w:val="24"/>
          <w:lang w:val="en-US" w:bidi="fa-IR"/>
        </w:rPr>
        <w:t>pass</w:t>
      </w:r>
      <w:proofErr w:type="spellEnd"/>
      <w:r>
        <w:rPr>
          <w:rFonts w:asciiTheme="majorBidi" w:hAnsiTheme="majorBidi" w:cstheme="majorBidi"/>
          <w:sz w:val="24"/>
          <w:szCs w:val="24"/>
          <w:lang w:val="en-US" w:bidi="fa-IR"/>
        </w:rPr>
        <w:t xml:space="preserve"> filters </w:t>
      </w:r>
      <w:r w:rsidR="00E16B2F">
        <w:rPr>
          <w:rFonts w:asciiTheme="majorBidi" w:hAnsiTheme="majorBidi" w:cstheme="majorBidi"/>
          <w:sz w:val="24"/>
          <w:szCs w:val="24"/>
          <w:lang w:val="en-US" w:bidi="fa-IR"/>
        </w:rPr>
        <w:t>that pass</w:t>
      </w:r>
      <w:r>
        <w:rPr>
          <w:rFonts w:asciiTheme="majorBidi" w:hAnsiTheme="majorBidi" w:cstheme="majorBidi"/>
          <w:sz w:val="24"/>
          <w:szCs w:val="24"/>
          <w:lang w:val="en-US" w:bidi="fa-IR"/>
        </w:rPr>
        <w:t xml:space="preserve"> octaves 2 to 6</w:t>
      </w:r>
      <w:r w:rsidR="00E16B2F">
        <w:rPr>
          <w:rFonts w:asciiTheme="majorBidi" w:hAnsiTheme="majorBidi" w:cstheme="majorBidi"/>
          <w:sz w:val="24"/>
          <w:szCs w:val="24"/>
          <w:lang w:val="en-US" w:bidi="fa-IR"/>
        </w:rPr>
        <w:t>, respectively,</w:t>
      </w:r>
      <w:r>
        <w:rPr>
          <w:rFonts w:asciiTheme="majorBidi" w:hAnsiTheme="majorBidi" w:cstheme="majorBidi"/>
          <w:sz w:val="24"/>
          <w:szCs w:val="24"/>
          <w:lang w:val="en-US" w:bidi="fa-IR"/>
        </w:rPr>
        <w:t xml:space="preserve"> of piano notes. Then, we generated a scoring function that uses </w:t>
      </w:r>
      <w:r w:rsidR="00E16B2F">
        <w:rPr>
          <w:rFonts w:asciiTheme="majorBidi" w:hAnsiTheme="majorBidi" w:cstheme="majorBidi"/>
          <w:sz w:val="24"/>
          <w:szCs w:val="24"/>
          <w:lang w:val="en-US" w:bidi="fa-IR"/>
        </w:rPr>
        <w:t>the output of these</w:t>
      </w:r>
      <w:r>
        <w:rPr>
          <w:rFonts w:asciiTheme="majorBidi" w:hAnsiTheme="majorBidi" w:cstheme="majorBidi"/>
          <w:sz w:val="24"/>
          <w:szCs w:val="24"/>
          <w:lang w:val="en-US" w:bidi="fa-IR"/>
        </w:rPr>
        <w:t xml:space="preserve"> filters and shows that in </w:t>
      </w:r>
      <w:proofErr w:type="gramStart"/>
      <w:r>
        <w:rPr>
          <w:rFonts w:asciiTheme="majorBidi" w:hAnsiTheme="majorBidi" w:cstheme="majorBidi"/>
          <w:sz w:val="24"/>
          <w:szCs w:val="24"/>
          <w:lang w:val="en-US" w:bidi="fa-IR"/>
        </w:rPr>
        <w:t>a certain</w:t>
      </w:r>
      <w:proofErr w:type="gramEnd"/>
      <w:r>
        <w:rPr>
          <w:rFonts w:asciiTheme="majorBidi" w:hAnsiTheme="majorBidi" w:cstheme="majorBidi"/>
          <w:sz w:val="24"/>
          <w:szCs w:val="24"/>
          <w:lang w:val="en-US" w:bidi="fa-IR"/>
        </w:rPr>
        <w:t xml:space="preserve"> time</w:t>
      </w:r>
      <w:r w:rsidR="00E16B2F">
        <w:rPr>
          <w:rFonts w:asciiTheme="majorBidi" w:hAnsiTheme="majorBidi" w:cstheme="majorBidi"/>
          <w:sz w:val="24"/>
          <w:szCs w:val="24"/>
          <w:lang w:val="en-US" w:bidi="fa-IR"/>
        </w:rPr>
        <w:t xml:space="preserve"> duration</w:t>
      </w:r>
      <w:r>
        <w:rPr>
          <w:rFonts w:asciiTheme="majorBidi" w:hAnsiTheme="majorBidi" w:cstheme="majorBidi"/>
          <w:sz w:val="24"/>
          <w:szCs w:val="24"/>
          <w:lang w:val="en-US" w:bidi="fa-IR"/>
        </w:rPr>
        <w:t xml:space="preserve">, the audio signal is consisted by which octave notes. This </w:t>
      </w:r>
      <w:r w:rsidR="00E16B2F">
        <w:rPr>
          <w:rFonts w:asciiTheme="majorBidi" w:hAnsiTheme="majorBidi" w:cstheme="majorBidi"/>
          <w:sz w:val="24"/>
          <w:szCs w:val="24"/>
          <w:lang w:val="en-US" w:bidi="fa-IR"/>
        </w:rPr>
        <w:t>analyzer could</w:t>
      </w:r>
      <w:r>
        <w:rPr>
          <w:rFonts w:asciiTheme="majorBidi" w:hAnsiTheme="majorBidi" w:cstheme="majorBidi"/>
          <w:sz w:val="24"/>
          <w:szCs w:val="24"/>
          <w:lang w:val="en-US" w:bidi="fa-IR"/>
        </w:rPr>
        <w:t xml:space="preserve"> be </w:t>
      </w:r>
      <w:r w:rsidR="00E16B2F">
        <w:rPr>
          <w:rFonts w:asciiTheme="majorBidi" w:hAnsiTheme="majorBidi" w:cstheme="majorBidi"/>
          <w:sz w:val="24"/>
          <w:szCs w:val="24"/>
          <w:lang w:val="en-US" w:bidi="fa-IR"/>
        </w:rPr>
        <w:t>extended to</w:t>
      </w:r>
      <w:r>
        <w:rPr>
          <w:rFonts w:asciiTheme="majorBidi" w:hAnsiTheme="majorBidi" w:cstheme="majorBidi"/>
          <w:sz w:val="24"/>
          <w:szCs w:val="24"/>
          <w:lang w:val="en-US" w:bidi="fa-IR"/>
        </w:rPr>
        <w:t xml:space="preserve"> </w:t>
      </w:r>
      <w:r w:rsidR="00E16B2F">
        <w:rPr>
          <w:rFonts w:asciiTheme="majorBidi" w:hAnsiTheme="majorBidi" w:cstheme="majorBidi"/>
          <w:sz w:val="24"/>
          <w:szCs w:val="24"/>
          <w:lang w:val="en-US" w:bidi="fa-IR"/>
        </w:rPr>
        <w:t>detect other frequency ranges</w:t>
      </w:r>
      <w:r>
        <w:rPr>
          <w:rFonts w:asciiTheme="majorBidi" w:hAnsiTheme="majorBidi" w:cstheme="majorBidi"/>
          <w:sz w:val="24"/>
          <w:szCs w:val="24"/>
          <w:lang w:val="en-US" w:bidi="fa-IR"/>
        </w:rPr>
        <w:t>.</w:t>
      </w:r>
    </w:p>
    <w:sectPr w:rsidR="000A07B7" w:rsidRPr="007F5E15" w:rsidSect="00123888">
      <w:headerReference w:type="default" r:id="rId5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7C2409" w14:textId="77777777" w:rsidR="00C72174" w:rsidRDefault="00C72174" w:rsidP="00D97375">
      <w:pPr>
        <w:spacing w:after="0" w:line="240" w:lineRule="auto"/>
      </w:pPr>
      <w:r>
        <w:separator/>
      </w:r>
    </w:p>
  </w:endnote>
  <w:endnote w:type="continuationSeparator" w:id="0">
    <w:p w14:paraId="3D395EF0" w14:textId="77777777" w:rsidR="00C72174" w:rsidRDefault="00C72174" w:rsidP="00D973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E00002FF" w:usb1="42002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CFE96B" w14:textId="77777777" w:rsidR="00C72174" w:rsidRDefault="00C72174" w:rsidP="00D97375">
      <w:pPr>
        <w:spacing w:after="0" w:line="240" w:lineRule="auto"/>
      </w:pPr>
      <w:r>
        <w:separator/>
      </w:r>
    </w:p>
  </w:footnote>
  <w:footnote w:type="continuationSeparator" w:id="0">
    <w:p w14:paraId="77ABEBD7" w14:textId="77777777" w:rsidR="00C72174" w:rsidRDefault="00C72174" w:rsidP="00D97375">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105AEA" w14:textId="4A038545" w:rsidR="00C72174" w:rsidRPr="00D30498" w:rsidRDefault="00C72174" w:rsidP="00D97375">
    <w:pPr>
      <w:pStyle w:val="Header"/>
      <w:jc w:val="right"/>
      <w:rPr>
        <w:i/>
        <w:color w:val="4F81BD" w:themeColor="accent1"/>
      </w:rPr>
    </w:pPr>
    <w:r>
      <w:rPr>
        <w:i/>
      </w:rPr>
      <w:t xml:space="preserve">Fall 2018 </w:t>
    </w:r>
    <w:sdt>
      <w:sdtPr>
        <w:rPr>
          <w:i/>
        </w:rPr>
        <w:alias w:val="Title"/>
        <w:tag w:val=""/>
        <w:id w:val="664756013"/>
        <w:placeholder>
          <w:docPart w:val="2571A76F32B0430CB5343BE33619EB8E"/>
        </w:placeholder>
        <w:dataBinding w:prefixMappings="xmlns:ns0='http://purl.org/dc/elements/1.1/' xmlns:ns1='http://schemas.openxmlformats.org/package/2006/metadata/core-properties' " w:xpath="/ns1:coreProperties[1]/ns0:title[1]" w:storeItemID="{6C3C8BC8-F283-45AE-878A-BAB7291924A1}"/>
        <w:text/>
      </w:sdtPr>
      <w:sdtContent>
        <w:r>
          <w:rPr>
            <w:i/>
          </w:rPr>
          <w:t>Mini-Project 2 Solution</w:t>
        </w:r>
      </w:sdtContent>
    </w:sdt>
    <w:r w:rsidRPr="00D30498">
      <w:rPr>
        <w:i/>
      </w:rPr>
      <w:t xml:space="preserve"> | </w:t>
    </w:r>
    <w:sdt>
      <w:sdtPr>
        <w:rPr>
          <w:i/>
        </w:rPr>
        <w:alias w:val="Author"/>
        <w:tag w:val=""/>
        <w:id w:val="-1677181147"/>
        <w:placeholder>
          <w:docPart w:val="CCE3B5D4CD65446390E3EA3B0D509700"/>
        </w:placeholder>
        <w:dataBinding w:prefixMappings="xmlns:ns0='http://purl.org/dc/elements/1.1/' xmlns:ns1='http://schemas.openxmlformats.org/package/2006/metadata/core-properties' " w:xpath="/ns1:coreProperties[1]/ns0:creator[1]" w:storeItemID="{6C3C8BC8-F283-45AE-878A-BAB7291924A1}"/>
        <w:text/>
      </w:sdtPr>
      <w:sdtContent>
        <w:r>
          <w:rPr>
            <w:i/>
          </w:rPr>
          <w:t>The University Of Texas at Austin</w:t>
        </w:r>
      </w:sdtContent>
    </w:sdt>
  </w:p>
  <w:p w14:paraId="1A7CB43A" w14:textId="77777777" w:rsidR="00C72174" w:rsidRDefault="00C7217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271F71"/>
    <w:multiLevelType w:val="hybridMultilevel"/>
    <w:tmpl w:val="74BE1BD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6F196A24"/>
    <w:multiLevelType w:val="hybridMultilevel"/>
    <w:tmpl w:val="6088B01A"/>
    <w:lvl w:ilvl="0" w:tplc="29725654">
      <w:start w:val="1"/>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76F145D9"/>
    <w:multiLevelType w:val="hybridMultilevel"/>
    <w:tmpl w:val="FA089748"/>
    <w:lvl w:ilvl="0" w:tplc="85523E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6F18"/>
    <w:rsid w:val="00016C59"/>
    <w:rsid w:val="00022596"/>
    <w:rsid w:val="000340D8"/>
    <w:rsid w:val="00044BD0"/>
    <w:rsid w:val="00054B56"/>
    <w:rsid w:val="00067833"/>
    <w:rsid w:val="000922DE"/>
    <w:rsid w:val="000A07B7"/>
    <w:rsid w:val="000B3046"/>
    <w:rsid w:val="000C0211"/>
    <w:rsid w:val="000D5686"/>
    <w:rsid w:val="0010052B"/>
    <w:rsid w:val="001007F2"/>
    <w:rsid w:val="001013D1"/>
    <w:rsid w:val="00120ACD"/>
    <w:rsid w:val="00123888"/>
    <w:rsid w:val="00142122"/>
    <w:rsid w:val="00145079"/>
    <w:rsid w:val="00166115"/>
    <w:rsid w:val="0017742B"/>
    <w:rsid w:val="0018135A"/>
    <w:rsid w:val="001C093F"/>
    <w:rsid w:val="001C6D68"/>
    <w:rsid w:val="001E2C4E"/>
    <w:rsid w:val="001E3A30"/>
    <w:rsid w:val="0020482D"/>
    <w:rsid w:val="00207C03"/>
    <w:rsid w:val="002106E0"/>
    <w:rsid w:val="00223362"/>
    <w:rsid w:val="00226995"/>
    <w:rsid w:val="002374B9"/>
    <w:rsid w:val="00244EA6"/>
    <w:rsid w:val="0025245B"/>
    <w:rsid w:val="002760E1"/>
    <w:rsid w:val="002932F2"/>
    <w:rsid w:val="002C304D"/>
    <w:rsid w:val="002C6F83"/>
    <w:rsid w:val="002F4189"/>
    <w:rsid w:val="002F7209"/>
    <w:rsid w:val="002F7CC9"/>
    <w:rsid w:val="003116F9"/>
    <w:rsid w:val="00322349"/>
    <w:rsid w:val="003865D0"/>
    <w:rsid w:val="00396F3E"/>
    <w:rsid w:val="003A373A"/>
    <w:rsid w:val="003C468C"/>
    <w:rsid w:val="003D5661"/>
    <w:rsid w:val="003F08F5"/>
    <w:rsid w:val="0040078F"/>
    <w:rsid w:val="00413D5C"/>
    <w:rsid w:val="00443A6C"/>
    <w:rsid w:val="004647EF"/>
    <w:rsid w:val="00494FA8"/>
    <w:rsid w:val="004A5D97"/>
    <w:rsid w:val="004B2D43"/>
    <w:rsid w:val="004B2F46"/>
    <w:rsid w:val="004B3A03"/>
    <w:rsid w:val="004B4ED5"/>
    <w:rsid w:val="004C5014"/>
    <w:rsid w:val="004C50D6"/>
    <w:rsid w:val="004F0FD3"/>
    <w:rsid w:val="004F5365"/>
    <w:rsid w:val="00500407"/>
    <w:rsid w:val="00513C57"/>
    <w:rsid w:val="00532BFA"/>
    <w:rsid w:val="00547BAE"/>
    <w:rsid w:val="00562FDB"/>
    <w:rsid w:val="005A6CA4"/>
    <w:rsid w:val="005C7739"/>
    <w:rsid w:val="005D6200"/>
    <w:rsid w:val="005F29AB"/>
    <w:rsid w:val="005F7DE7"/>
    <w:rsid w:val="006047F0"/>
    <w:rsid w:val="00635F3C"/>
    <w:rsid w:val="00645265"/>
    <w:rsid w:val="00656B90"/>
    <w:rsid w:val="0066041C"/>
    <w:rsid w:val="00663B93"/>
    <w:rsid w:val="00675A70"/>
    <w:rsid w:val="006828FA"/>
    <w:rsid w:val="00682CE9"/>
    <w:rsid w:val="006E3D18"/>
    <w:rsid w:val="0073335C"/>
    <w:rsid w:val="00733EDB"/>
    <w:rsid w:val="007529D7"/>
    <w:rsid w:val="00752FD8"/>
    <w:rsid w:val="00763ADC"/>
    <w:rsid w:val="00774737"/>
    <w:rsid w:val="00797F8B"/>
    <w:rsid w:val="007B244C"/>
    <w:rsid w:val="007C7441"/>
    <w:rsid w:val="007E008F"/>
    <w:rsid w:val="007F5E15"/>
    <w:rsid w:val="00800522"/>
    <w:rsid w:val="008162B6"/>
    <w:rsid w:val="00825E10"/>
    <w:rsid w:val="00844C28"/>
    <w:rsid w:val="008606B7"/>
    <w:rsid w:val="0088351C"/>
    <w:rsid w:val="0089111F"/>
    <w:rsid w:val="008A1DD2"/>
    <w:rsid w:val="008C2B91"/>
    <w:rsid w:val="00913C0D"/>
    <w:rsid w:val="0092183F"/>
    <w:rsid w:val="00927B34"/>
    <w:rsid w:val="009441FC"/>
    <w:rsid w:val="0094772C"/>
    <w:rsid w:val="00955400"/>
    <w:rsid w:val="009C7155"/>
    <w:rsid w:val="009D6069"/>
    <w:rsid w:val="009E32A6"/>
    <w:rsid w:val="009E7C4B"/>
    <w:rsid w:val="00A27C99"/>
    <w:rsid w:val="00A355F2"/>
    <w:rsid w:val="00A513E7"/>
    <w:rsid w:val="00A56F18"/>
    <w:rsid w:val="00A81851"/>
    <w:rsid w:val="00A94F25"/>
    <w:rsid w:val="00A95648"/>
    <w:rsid w:val="00A96A66"/>
    <w:rsid w:val="00AA78AE"/>
    <w:rsid w:val="00AB6454"/>
    <w:rsid w:val="00AD4606"/>
    <w:rsid w:val="00B12BBB"/>
    <w:rsid w:val="00B3406D"/>
    <w:rsid w:val="00B64870"/>
    <w:rsid w:val="00B64ACA"/>
    <w:rsid w:val="00B65C92"/>
    <w:rsid w:val="00B67202"/>
    <w:rsid w:val="00B70E25"/>
    <w:rsid w:val="00BA6F9F"/>
    <w:rsid w:val="00BB66F2"/>
    <w:rsid w:val="00BD1A0A"/>
    <w:rsid w:val="00BE19BC"/>
    <w:rsid w:val="00BE6490"/>
    <w:rsid w:val="00BF34E2"/>
    <w:rsid w:val="00BF431A"/>
    <w:rsid w:val="00C00E08"/>
    <w:rsid w:val="00C0784A"/>
    <w:rsid w:val="00C2004E"/>
    <w:rsid w:val="00C25C77"/>
    <w:rsid w:val="00C311D3"/>
    <w:rsid w:val="00C44FB3"/>
    <w:rsid w:val="00C545B5"/>
    <w:rsid w:val="00C66881"/>
    <w:rsid w:val="00C72174"/>
    <w:rsid w:val="00C85F0B"/>
    <w:rsid w:val="00CA0DAC"/>
    <w:rsid w:val="00CE51E9"/>
    <w:rsid w:val="00CE6762"/>
    <w:rsid w:val="00D0749B"/>
    <w:rsid w:val="00D6465E"/>
    <w:rsid w:val="00D97375"/>
    <w:rsid w:val="00DD09D1"/>
    <w:rsid w:val="00DD43C4"/>
    <w:rsid w:val="00DF7875"/>
    <w:rsid w:val="00E07229"/>
    <w:rsid w:val="00E16B2F"/>
    <w:rsid w:val="00E262C8"/>
    <w:rsid w:val="00E36688"/>
    <w:rsid w:val="00E7047A"/>
    <w:rsid w:val="00E874CE"/>
    <w:rsid w:val="00E921A8"/>
    <w:rsid w:val="00E96B45"/>
    <w:rsid w:val="00EA48D8"/>
    <w:rsid w:val="00EB5794"/>
    <w:rsid w:val="00EE473A"/>
    <w:rsid w:val="00EE5D2E"/>
    <w:rsid w:val="00EF60FC"/>
    <w:rsid w:val="00F151CF"/>
    <w:rsid w:val="00F17BD6"/>
    <w:rsid w:val="00F532FD"/>
    <w:rsid w:val="00F54AF9"/>
    <w:rsid w:val="00F96208"/>
    <w:rsid w:val="00FA1089"/>
    <w:rsid w:val="00FC7849"/>
    <w:rsid w:val="00FE57C9"/>
  </w:rsids>
  <m:mathPr>
    <m:mathFont m:val="Cambria Math"/>
    <m:brkBin m:val="before"/>
    <m:brkBinSub m:val="--"/>
    <m:smallFrac m:val="0"/>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3"/>
    <o:shapelayout v:ext="edit">
      <o:idmap v:ext="edit" data="1"/>
    </o:shapelayout>
  </w:shapeDefaults>
  <w:decimalSymbol w:val="."/>
  <w:listSeparator w:val=","/>
  <w14:docId w14:val="5A1E7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56F18"/>
    <w:pPr>
      <w:ind w:left="720"/>
      <w:contextualSpacing/>
    </w:pPr>
  </w:style>
  <w:style w:type="character" w:styleId="PlaceholderText">
    <w:name w:val="Placeholder Text"/>
    <w:basedOn w:val="DefaultParagraphFont"/>
    <w:uiPriority w:val="99"/>
    <w:semiHidden/>
    <w:rsid w:val="00A56F18"/>
    <w:rPr>
      <w:color w:val="808080"/>
    </w:rPr>
  </w:style>
  <w:style w:type="paragraph" w:styleId="Header">
    <w:name w:val="header"/>
    <w:basedOn w:val="Normal"/>
    <w:link w:val="HeaderChar"/>
    <w:uiPriority w:val="99"/>
    <w:unhideWhenUsed/>
    <w:rsid w:val="00D9737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97375"/>
  </w:style>
  <w:style w:type="paragraph" w:styleId="Footer">
    <w:name w:val="footer"/>
    <w:basedOn w:val="Normal"/>
    <w:link w:val="FooterChar"/>
    <w:uiPriority w:val="99"/>
    <w:unhideWhenUsed/>
    <w:rsid w:val="00D9737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97375"/>
  </w:style>
  <w:style w:type="paragraph" w:styleId="BalloonText">
    <w:name w:val="Balloon Text"/>
    <w:basedOn w:val="Normal"/>
    <w:link w:val="BalloonTextChar"/>
    <w:uiPriority w:val="99"/>
    <w:semiHidden/>
    <w:unhideWhenUsed/>
    <w:rsid w:val="000340D8"/>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340D8"/>
    <w:rPr>
      <w:rFonts w:ascii="Lucida Grande" w:hAnsi="Lucida Grande" w:cs="Lucida Grande"/>
      <w:sz w:val="18"/>
      <w:szCs w:val="18"/>
    </w:rPr>
  </w:style>
  <w:style w:type="character" w:styleId="Hyperlink">
    <w:name w:val="Hyperlink"/>
    <w:uiPriority w:val="99"/>
    <w:rsid w:val="000340D8"/>
    <w:rPr>
      <w:color w:val="0000FF"/>
      <w:u w:val="single"/>
    </w:rPr>
  </w:style>
  <w:style w:type="character" w:customStyle="1" w:styleId="screenreader-only">
    <w:name w:val="screenreader-only"/>
    <w:basedOn w:val="DefaultParagraphFont"/>
    <w:rsid w:val="000340D8"/>
  </w:style>
  <w:style w:type="paragraph" w:styleId="NormalWeb">
    <w:name w:val="Normal (Web)"/>
    <w:basedOn w:val="Normal"/>
    <w:uiPriority w:val="99"/>
    <w:unhideWhenUsed/>
    <w:rsid w:val="00396F3E"/>
    <w:pPr>
      <w:spacing w:before="100" w:beforeAutospacing="1" w:after="100" w:afterAutospacing="1" w:line="240" w:lineRule="auto"/>
    </w:pPr>
    <w:rPr>
      <w:rFonts w:ascii="Times New Roman" w:eastAsiaTheme="minorEastAsia" w:hAnsi="Times New Roman" w:cs="Times New Roman"/>
      <w:sz w:val="20"/>
      <w:szCs w:val="20"/>
      <w:lang w:val="en-US"/>
    </w:rPr>
  </w:style>
  <w:style w:type="character" w:customStyle="1" w:styleId="mjx-char">
    <w:name w:val="mjx-char"/>
    <w:basedOn w:val="DefaultParagraphFont"/>
    <w:rsid w:val="00763ADC"/>
  </w:style>
  <w:style w:type="character" w:styleId="Emphasis">
    <w:name w:val="Emphasis"/>
    <w:basedOn w:val="DefaultParagraphFont"/>
    <w:uiPriority w:val="20"/>
    <w:qFormat/>
    <w:rsid w:val="00763ADC"/>
    <w:rPr>
      <w:i/>
      <w:iCs/>
    </w:rPr>
  </w:style>
  <w:style w:type="table" w:styleId="TableGrid">
    <w:name w:val="Table Grid"/>
    <w:basedOn w:val="TableNormal"/>
    <w:uiPriority w:val="39"/>
    <w:rsid w:val="002374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56F18"/>
    <w:pPr>
      <w:ind w:left="720"/>
      <w:contextualSpacing/>
    </w:pPr>
  </w:style>
  <w:style w:type="character" w:styleId="PlaceholderText">
    <w:name w:val="Placeholder Text"/>
    <w:basedOn w:val="DefaultParagraphFont"/>
    <w:uiPriority w:val="99"/>
    <w:semiHidden/>
    <w:rsid w:val="00A56F18"/>
    <w:rPr>
      <w:color w:val="808080"/>
    </w:rPr>
  </w:style>
  <w:style w:type="paragraph" w:styleId="Header">
    <w:name w:val="header"/>
    <w:basedOn w:val="Normal"/>
    <w:link w:val="HeaderChar"/>
    <w:uiPriority w:val="99"/>
    <w:unhideWhenUsed/>
    <w:rsid w:val="00D9737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97375"/>
  </w:style>
  <w:style w:type="paragraph" w:styleId="Footer">
    <w:name w:val="footer"/>
    <w:basedOn w:val="Normal"/>
    <w:link w:val="FooterChar"/>
    <w:uiPriority w:val="99"/>
    <w:unhideWhenUsed/>
    <w:rsid w:val="00D9737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97375"/>
  </w:style>
  <w:style w:type="paragraph" w:styleId="BalloonText">
    <w:name w:val="Balloon Text"/>
    <w:basedOn w:val="Normal"/>
    <w:link w:val="BalloonTextChar"/>
    <w:uiPriority w:val="99"/>
    <w:semiHidden/>
    <w:unhideWhenUsed/>
    <w:rsid w:val="000340D8"/>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340D8"/>
    <w:rPr>
      <w:rFonts w:ascii="Lucida Grande" w:hAnsi="Lucida Grande" w:cs="Lucida Grande"/>
      <w:sz w:val="18"/>
      <w:szCs w:val="18"/>
    </w:rPr>
  </w:style>
  <w:style w:type="character" w:styleId="Hyperlink">
    <w:name w:val="Hyperlink"/>
    <w:uiPriority w:val="99"/>
    <w:rsid w:val="000340D8"/>
    <w:rPr>
      <w:color w:val="0000FF"/>
      <w:u w:val="single"/>
    </w:rPr>
  </w:style>
  <w:style w:type="character" w:customStyle="1" w:styleId="screenreader-only">
    <w:name w:val="screenreader-only"/>
    <w:basedOn w:val="DefaultParagraphFont"/>
    <w:rsid w:val="000340D8"/>
  </w:style>
  <w:style w:type="paragraph" w:styleId="NormalWeb">
    <w:name w:val="Normal (Web)"/>
    <w:basedOn w:val="Normal"/>
    <w:uiPriority w:val="99"/>
    <w:unhideWhenUsed/>
    <w:rsid w:val="00396F3E"/>
    <w:pPr>
      <w:spacing w:before="100" w:beforeAutospacing="1" w:after="100" w:afterAutospacing="1" w:line="240" w:lineRule="auto"/>
    </w:pPr>
    <w:rPr>
      <w:rFonts w:ascii="Times New Roman" w:eastAsiaTheme="minorEastAsia" w:hAnsi="Times New Roman" w:cs="Times New Roman"/>
      <w:sz w:val="20"/>
      <w:szCs w:val="20"/>
      <w:lang w:val="en-US"/>
    </w:rPr>
  </w:style>
  <w:style w:type="character" w:customStyle="1" w:styleId="mjx-char">
    <w:name w:val="mjx-char"/>
    <w:basedOn w:val="DefaultParagraphFont"/>
    <w:rsid w:val="00763ADC"/>
  </w:style>
  <w:style w:type="character" w:styleId="Emphasis">
    <w:name w:val="Emphasis"/>
    <w:basedOn w:val="DefaultParagraphFont"/>
    <w:uiPriority w:val="20"/>
    <w:qFormat/>
    <w:rsid w:val="00763ADC"/>
    <w:rPr>
      <w:i/>
      <w:iCs/>
    </w:rPr>
  </w:style>
  <w:style w:type="table" w:styleId="TableGrid">
    <w:name w:val="Table Grid"/>
    <w:basedOn w:val="TableNormal"/>
    <w:uiPriority w:val="39"/>
    <w:rsid w:val="002374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525958">
      <w:bodyDiv w:val="1"/>
      <w:marLeft w:val="0"/>
      <w:marRight w:val="0"/>
      <w:marTop w:val="0"/>
      <w:marBottom w:val="0"/>
      <w:divBdr>
        <w:top w:val="none" w:sz="0" w:space="0" w:color="auto"/>
        <w:left w:val="none" w:sz="0" w:space="0" w:color="auto"/>
        <w:bottom w:val="none" w:sz="0" w:space="0" w:color="auto"/>
        <w:right w:val="none" w:sz="0" w:space="0" w:color="auto"/>
      </w:divBdr>
    </w:div>
    <w:div w:id="1431851684">
      <w:bodyDiv w:val="1"/>
      <w:marLeft w:val="0"/>
      <w:marRight w:val="0"/>
      <w:marTop w:val="0"/>
      <w:marBottom w:val="0"/>
      <w:divBdr>
        <w:top w:val="none" w:sz="0" w:space="0" w:color="auto"/>
        <w:left w:val="none" w:sz="0" w:space="0" w:color="auto"/>
        <w:bottom w:val="none" w:sz="0" w:space="0" w:color="auto"/>
        <w:right w:val="none" w:sz="0" w:space="0" w:color="auto"/>
      </w:divBdr>
      <w:divsChild>
        <w:div w:id="1399085693">
          <w:marLeft w:val="0"/>
          <w:marRight w:val="0"/>
          <w:marTop w:val="0"/>
          <w:marBottom w:val="0"/>
          <w:divBdr>
            <w:top w:val="none" w:sz="0" w:space="0" w:color="auto"/>
            <w:left w:val="none" w:sz="0" w:space="0" w:color="auto"/>
            <w:bottom w:val="none" w:sz="0" w:space="0" w:color="auto"/>
            <w:right w:val="none" w:sz="0" w:space="0" w:color="auto"/>
          </w:divBdr>
        </w:div>
        <w:div w:id="323052963">
          <w:marLeft w:val="0"/>
          <w:marRight w:val="0"/>
          <w:marTop w:val="0"/>
          <w:marBottom w:val="0"/>
          <w:divBdr>
            <w:top w:val="none" w:sz="0" w:space="0" w:color="auto"/>
            <w:left w:val="none" w:sz="0" w:space="0" w:color="auto"/>
            <w:bottom w:val="none" w:sz="0" w:space="0" w:color="auto"/>
            <w:right w:val="none" w:sz="0" w:space="0" w:color="auto"/>
          </w:divBdr>
        </w:div>
        <w:div w:id="1108350309">
          <w:marLeft w:val="0"/>
          <w:marRight w:val="0"/>
          <w:marTop w:val="0"/>
          <w:marBottom w:val="0"/>
          <w:divBdr>
            <w:top w:val="none" w:sz="0" w:space="0" w:color="auto"/>
            <w:left w:val="none" w:sz="0" w:space="0" w:color="auto"/>
            <w:bottom w:val="none" w:sz="0" w:space="0" w:color="auto"/>
            <w:right w:val="none" w:sz="0" w:space="0" w:color="auto"/>
          </w:divBdr>
        </w:div>
        <w:div w:id="1253394952">
          <w:marLeft w:val="0"/>
          <w:marRight w:val="0"/>
          <w:marTop w:val="0"/>
          <w:marBottom w:val="0"/>
          <w:divBdr>
            <w:top w:val="none" w:sz="0" w:space="0" w:color="auto"/>
            <w:left w:val="none" w:sz="0" w:space="0" w:color="auto"/>
            <w:bottom w:val="none" w:sz="0" w:space="0" w:color="auto"/>
            <w:right w:val="none" w:sz="0" w:space="0" w:color="auto"/>
          </w:divBdr>
        </w:div>
        <w:div w:id="777599499">
          <w:marLeft w:val="0"/>
          <w:marRight w:val="0"/>
          <w:marTop w:val="0"/>
          <w:marBottom w:val="0"/>
          <w:divBdr>
            <w:top w:val="none" w:sz="0" w:space="0" w:color="auto"/>
            <w:left w:val="none" w:sz="0" w:space="0" w:color="auto"/>
            <w:bottom w:val="none" w:sz="0" w:space="0" w:color="auto"/>
            <w:right w:val="none" w:sz="0" w:space="0" w:color="auto"/>
          </w:divBdr>
        </w:div>
        <w:div w:id="1639990280">
          <w:marLeft w:val="0"/>
          <w:marRight w:val="0"/>
          <w:marTop w:val="0"/>
          <w:marBottom w:val="0"/>
          <w:divBdr>
            <w:top w:val="none" w:sz="0" w:space="0" w:color="auto"/>
            <w:left w:val="none" w:sz="0" w:space="0" w:color="auto"/>
            <w:bottom w:val="none" w:sz="0" w:space="0" w:color="auto"/>
            <w:right w:val="none" w:sz="0" w:space="0" w:color="auto"/>
          </w:divBdr>
        </w:div>
        <w:div w:id="3523400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4" Type="http://schemas.openxmlformats.org/officeDocument/2006/relationships/image" Target="media/image5.e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image" Target="media/image8.emf"/><Relationship Id="rId18" Type="http://schemas.openxmlformats.org/officeDocument/2006/relationships/image" Target="media/image9.emf"/><Relationship Id="rId19" Type="http://schemas.openxmlformats.org/officeDocument/2006/relationships/image" Target="media/image10.emf"/><Relationship Id="rId50" Type="http://schemas.openxmlformats.org/officeDocument/2006/relationships/image" Target="media/image29.emf"/><Relationship Id="rId51" Type="http://schemas.openxmlformats.org/officeDocument/2006/relationships/image" Target="media/image30.emf"/><Relationship Id="rId52" Type="http://schemas.openxmlformats.org/officeDocument/2006/relationships/image" Target="media/image31.wmf"/><Relationship Id="rId53" Type="http://schemas.openxmlformats.org/officeDocument/2006/relationships/oleObject" Target="embeddings/oleObject15.bin"/><Relationship Id="rId54" Type="http://schemas.openxmlformats.org/officeDocument/2006/relationships/header" Target="header1.xml"/><Relationship Id="rId55" Type="http://schemas.openxmlformats.org/officeDocument/2006/relationships/fontTable" Target="fontTable.xml"/><Relationship Id="rId56" Type="http://schemas.openxmlformats.org/officeDocument/2006/relationships/glossaryDocument" Target="glossary/document.xml"/><Relationship Id="rId57" Type="http://schemas.openxmlformats.org/officeDocument/2006/relationships/theme" Target="theme/theme1.xml"/><Relationship Id="rId40" Type="http://schemas.openxmlformats.org/officeDocument/2006/relationships/oleObject" Target="embeddings/oleObject10.bin"/><Relationship Id="rId41" Type="http://schemas.openxmlformats.org/officeDocument/2006/relationships/image" Target="media/image24.wmf"/><Relationship Id="rId42" Type="http://schemas.openxmlformats.org/officeDocument/2006/relationships/oleObject" Target="embeddings/oleObject11.bin"/><Relationship Id="rId43" Type="http://schemas.openxmlformats.org/officeDocument/2006/relationships/image" Target="media/image25.emf"/><Relationship Id="rId44" Type="http://schemas.openxmlformats.org/officeDocument/2006/relationships/oleObject" Target="embeddings/oleObject12.bin"/><Relationship Id="rId45" Type="http://schemas.openxmlformats.org/officeDocument/2006/relationships/image" Target="media/image26.emf"/><Relationship Id="rId46" Type="http://schemas.openxmlformats.org/officeDocument/2006/relationships/oleObject" Target="embeddings/oleObject13.bin"/><Relationship Id="rId47" Type="http://schemas.openxmlformats.org/officeDocument/2006/relationships/image" Target="media/image27.emf"/><Relationship Id="rId48" Type="http://schemas.openxmlformats.org/officeDocument/2006/relationships/image" Target="media/image28.wmf"/><Relationship Id="rId49" Type="http://schemas.openxmlformats.org/officeDocument/2006/relationships/oleObject" Target="embeddings/oleObject14.bin"/><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oleObject" Target="embeddings/oleObject1.bin"/><Relationship Id="rId30" Type="http://schemas.openxmlformats.org/officeDocument/2006/relationships/oleObject" Target="embeddings/oleObject5.bin"/><Relationship Id="rId31" Type="http://schemas.openxmlformats.org/officeDocument/2006/relationships/image" Target="media/image19.wmf"/><Relationship Id="rId32" Type="http://schemas.openxmlformats.org/officeDocument/2006/relationships/oleObject" Target="embeddings/oleObject6.bin"/><Relationship Id="rId33" Type="http://schemas.openxmlformats.org/officeDocument/2006/relationships/image" Target="media/image20.wmf"/><Relationship Id="rId34" Type="http://schemas.openxmlformats.org/officeDocument/2006/relationships/oleObject" Target="embeddings/oleObject7.bin"/><Relationship Id="rId35" Type="http://schemas.openxmlformats.org/officeDocument/2006/relationships/image" Target="media/image21.wmf"/><Relationship Id="rId36" Type="http://schemas.openxmlformats.org/officeDocument/2006/relationships/oleObject" Target="embeddings/oleObject8.bin"/><Relationship Id="rId37" Type="http://schemas.openxmlformats.org/officeDocument/2006/relationships/image" Target="media/image22.wmf"/><Relationship Id="rId38" Type="http://schemas.openxmlformats.org/officeDocument/2006/relationships/oleObject" Target="embeddings/oleObject9.bin"/><Relationship Id="rId39" Type="http://schemas.openxmlformats.org/officeDocument/2006/relationships/image" Target="media/image23.wmf"/><Relationship Id="rId20" Type="http://schemas.openxmlformats.org/officeDocument/2006/relationships/image" Target="media/image11.png"/><Relationship Id="rId21" Type="http://schemas.openxmlformats.org/officeDocument/2006/relationships/image" Target="media/image12.emf"/><Relationship Id="rId22" Type="http://schemas.openxmlformats.org/officeDocument/2006/relationships/oleObject" Target="embeddings/oleObject3.bin"/><Relationship Id="rId23" Type="http://schemas.openxmlformats.org/officeDocument/2006/relationships/image" Target="media/image13.emf"/><Relationship Id="rId24" Type="http://schemas.openxmlformats.org/officeDocument/2006/relationships/image" Target="media/image14.wmf"/><Relationship Id="rId25" Type="http://schemas.openxmlformats.org/officeDocument/2006/relationships/oleObject" Target="embeddings/oleObject4.bin"/><Relationship Id="rId26" Type="http://schemas.openxmlformats.org/officeDocument/2006/relationships/image" Target="media/image15.emf"/><Relationship Id="rId27" Type="http://schemas.openxmlformats.org/officeDocument/2006/relationships/image" Target="media/image16.emf"/><Relationship Id="rId28" Type="http://schemas.openxmlformats.org/officeDocument/2006/relationships/image" Target="media/image17.emf"/><Relationship Id="rId29" Type="http://schemas.openxmlformats.org/officeDocument/2006/relationships/image" Target="media/image18.emf"/><Relationship Id="rId10" Type="http://schemas.openxmlformats.org/officeDocument/2006/relationships/image" Target="media/image2.emf"/><Relationship Id="rId11" Type="http://schemas.openxmlformats.org/officeDocument/2006/relationships/oleObject" Target="embeddings/oleObject2.bin"/><Relationship Id="rId12"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571A76F32B0430CB5343BE33619EB8E"/>
        <w:category>
          <w:name w:val="General"/>
          <w:gallery w:val="placeholder"/>
        </w:category>
        <w:types>
          <w:type w:val="bbPlcHdr"/>
        </w:types>
        <w:behaviors>
          <w:behavior w:val="content"/>
        </w:behaviors>
        <w:guid w:val="{F21B3C52-C0DE-422C-8B2C-181B904A04AD}"/>
      </w:docPartPr>
      <w:docPartBody>
        <w:p w:rsidR="004C796F" w:rsidRDefault="00142714" w:rsidP="00142714">
          <w:pPr>
            <w:pStyle w:val="2571A76F32B0430CB5343BE33619EB8E"/>
          </w:pPr>
          <w:r>
            <w:rPr>
              <w:color w:val="4F81BD" w:themeColor="accent1"/>
            </w:rPr>
            <w:t>[Document title]</w:t>
          </w:r>
        </w:p>
      </w:docPartBody>
    </w:docPart>
    <w:docPart>
      <w:docPartPr>
        <w:name w:val="CCE3B5D4CD65446390E3EA3B0D509700"/>
        <w:category>
          <w:name w:val="General"/>
          <w:gallery w:val="placeholder"/>
        </w:category>
        <w:types>
          <w:type w:val="bbPlcHdr"/>
        </w:types>
        <w:behaviors>
          <w:behavior w:val="content"/>
        </w:behaviors>
        <w:guid w:val="{F9A4CC8F-3FB2-4D2C-B414-A935B12F5555}"/>
      </w:docPartPr>
      <w:docPartBody>
        <w:p w:rsidR="004C796F" w:rsidRDefault="00142714" w:rsidP="00142714">
          <w:pPr>
            <w:pStyle w:val="CCE3B5D4CD65446390E3EA3B0D509700"/>
          </w:pPr>
          <w: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E00002FF" w:usb1="42002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2714"/>
    <w:rsid w:val="00065DFC"/>
    <w:rsid w:val="00110BB1"/>
    <w:rsid w:val="00142714"/>
    <w:rsid w:val="001E2C81"/>
    <w:rsid w:val="00240909"/>
    <w:rsid w:val="002709DA"/>
    <w:rsid w:val="003D033A"/>
    <w:rsid w:val="003D6468"/>
    <w:rsid w:val="00446DF5"/>
    <w:rsid w:val="004C796F"/>
    <w:rsid w:val="00566480"/>
    <w:rsid w:val="005F0BB6"/>
    <w:rsid w:val="0075287D"/>
    <w:rsid w:val="00B4731B"/>
    <w:rsid w:val="00B550CF"/>
    <w:rsid w:val="00D829C5"/>
    <w:rsid w:val="00EE4FC6"/>
    <w:rsid w:val="00F33090"/>
    <w:rsid w:val="00FD23E9"/>
  </w:rsids>
  <m:mathPr>
    <m:mathFont m:val="Cambria Math"/>
    <m:brkBin m:val="before"/>
    <m:brkBinSub m:val="--"/>
    <m:smallFrac m:val="0"/>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D23E9"/>
    <w:rPr>
      <w:color w:val="808080"/>
    </w:rPr>
  </w:style>
  <w:style w:type="paragraph" w:customStyle="1" w:styleId="2571A76F32B0430CB5343BE33619EB8E">
    <w:name w:val="2571A76F32B0430CB5343BE33619EB8E"/>
    <w:rsid w:val="00142714"/>
  </w:style>
  <w:style w:type="paragraph" w:customStyle="1" w:styleId="CCE3B5D4CD65446390E3EA3B0D509700">
    <w:name w:val="CCE3B5D4CD65446390E3EA3B0D509700"/>
    <w:rsid w:val="00142714"/>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D23E9"/>
    <w:rPr>
      <w:color w:val="808080"/>
    </w:rPr>
  </w:style>
  <w:style w:type="paragraph" w:customStyle="1" w:styleId="2571A76F32B0430CB5343BE33619EB8E">
    <w:name w:val="2571A76F32B0430CB5343BE33619EB8E"/>
    <w:rsid w:val="00142714"/>
  </w:style>
  <w:style w:type="paragraph" w:customStyle="1" w:styleId="CCE3B5D4CD65446390E3EA3B0D509700">
    <w:name w:val="CCE3B5D4CD65446390E3EA3B0D509700"/>
    <w:rsid w:val="0014271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73</TotalTime>
  <Pages>17</Pages>
  <Words>2640</Words>
  <Characters>15051</Characters>
  <Application>Microsoft Macintosh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Mini-Project 2 Solution</vt:lpstr>
    </vt:vector>
  </TitlesOfParts>
  <Company/>
  <LinksUpToDate>false</LinksUpToDate>
  <CharactersWithSpaces>17656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Mini-Project 2 Solution</dc:title>
  <dc:subject/>
  <dc:creator>The University Of Texas at Austin</dc:creator>
  <cp:keywords/>
  <dc:description/>
  <cp:lastModifiedBy>Brian Evans</cp:lastModifiedBy>
  <cp:revision>14</cp:revision>
  <cp:lastPrinted>2017-09-25T22:46:00Z</cp:lastPrinted>
  <dcterms:created xsi:type="dcterms:W3CDTF">2018-11-09T22:34:00Z</dcterms:created>
  <dcterms:modified xsi:type="dcterms:W3CDTF">2018-11-10T00:03:00Z</dcterms:modified>
</cp:coreProperties>
</file>