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2BB4" w14:textId="77777777" w:rsidR="00403F5A" w:rsidRDefault="009E6D2E">
      <w:pPr>
        <w:jc w:val="center"/>
      </w:pPr>
      <w:r>
        <w:t>Fall</w:t>
      </w:r>
      <w:r w:rsidR="00D17D57">
        <w:t xml:space="preserve"> </w:t>
      </w:r>
      <w:r w:rsidR="00662E2E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04D735EB" w14:textId="77777777" w:rsidR="00403F5A" w:rsidRDefault="00403F5A">
      <w:pPr>
        <w:jc w:val="center"/>
      </w:pPr>
    </w:p>
    <w:p w14:paraId="4D70B8C0" w14:textId="520F2CF8" w:rsidR="00EB3950" w:rsidRPr="0029454D" w:rsidRDefault="005F5A17" w:rsidP="0029454D">
      <w:pPr>
        <w:spacing w:after="120"/>
        <w:jc w:val="center"/>
        <w:rPr>
          <w:b/>
          <w:bCs/>
        </w:rPr>
      </w:pPr>
      <w:r w:rsidRPr="0029454D">
        <w:rPr>
          <w:b/>
          <w:bCs/>
        </w:rPr>
        <w:t>Homework #1</w:t>
      </w:r>
      <w:r w:rsidR="0029454D" w:rsidRPr="0029454D">
        <w:rPr>
          <w:b/>
          <w:bCs/>
        </w:rPr>
        <w:t xml:space="preserve"> </w:t>
      </w:r>
      <w:r w:rsidRPr="0029454D">
        <w:rPr>
          <w:b/>
          <w:bCs/>
        </w:rPr>
        <w:t>Sinusoidal Signals</w:t>
      </w:r>
    </w:p>
    <w:p w14:paraId="786C8AEB" w14:textId="631DEA36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D17D57">
        <w:t xml:space="preserve">August </w:t>
      </w:r>
      <w:r w:rsidR="0029454D">
        <w:t>27</w:t>
      </w:r>
      <w:r w:rsidR="00D17D57">
        <w:t>, 20</w:t>
      </w:r>
      <w:r w:rsidR="00723B0C">
        <w:t>21</w:t>
      </w:r>
    </w:p>
    <w:p w14:paraId="771A4C28" w14:textId="48F4C094" w:rsidR="00216B1C" w:rsidRDefault="00101931" w:rsidP="00B23AD2">
      <w:pPr>
        <w:jc w:val="center"/>
      </w:pPr>
      <w:r>
        <w:t xml:space="preserve">Due on Friday, </w:t>
      </w:r>
      <w:r w:rsidR="00D17D57">
        <w:t xml:space="preserve">September </w:t>
      </w:r>
      <w:r w:rsidR="00723B0C">
        <w:t>3</w:t>
      </w:r>
      <w:r w:rsidR="00D17D57">
        <w:t>, 20</w:t>
      </w:r>
      <w:r w:rsidR="00723B0C">
        <w:t>21</w:t>
      </w:r>
      <w:r w:rsidR="00D17D57">
        <w:t xml:space="preserve">, by </w:t>
      </w:r>
      <w:r w:rsidR="00723B0C">
        <w:t>11</w:t>
      </w:r>
      <w:r w:rsidR="00D17D57">
        <w:t>:</w:t>
      </w:r>
      <w:r w:rsidR="00723B0C">
        <w:t>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46E8A539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D17D57">
        <w:rPr>
          <w:i/>
        </w:rPr>
        <w:t>is subject to a penalty of two points per minute late.</w:t>
      </w:r>
    </w:p>
    <w:p w14:paraId="66175DF0" w14:textId="17BF7E3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</w:t>
      </w:r>
      <w:proofErr w:type="gramStart"/>
      <w:r w:rsidR="005F5A17">
        <w:t>Schafer</w:t>
      </w:r>
      <w:proofErr w:type="gramEnd"/>
      <w:r w:rsidR="005F5A17">
        <w:t xml:space="preserve"> and Yoder, </w:t>
      </w:r>
      <w:r w:rsidR="005F5A17" w:rsidRPr="005F5A17">
        <w:rPr>
          <w:i/>
        </w:rPr>
        <w:t>Signal Processing First</w:t>
      </w:r>
      <w:r w:rsidR="005F5A17">
        <w:t xml:space="preserve">, 2003, </w:t>
      </w:r>
      <w:r w:rsidR="00FF6DBA">
        <w:t>Ch</w:t>
      </w:r>
      <w:r w:rsidR="00CF739D">
        <w:t>.</w:t>
      </w:r>
      <w:r w:rsidR="00FF6DBA">
        <w:t xml:space="preserve"> 1 &amp; 2</w:t>
      </w:r>
      <w:r w:rsidR="005F5A17">
        <w:t>.</w:t>
      </w:r>
      <w:r w:rsidR="00CF739D">
        <w:t xml:space="preserve"> </w:t>
      </w:r>
      <w:hyperlink r:id="rId7" w:history="1">
        <w:r w:rsidR="00CF739D" w:rsidRPr="00CF739D">
          <w:rPr>
            <w:rStyle w:val="Hyperlink"/>
          </w:rPr>
          <w:t>Errata</w:t>
        </w:r>
      </w:hyperlink>
      <w:r w:rsidR="00CF739D">
        <w:t>.</w:t>
      </w:r>
    </w:p>
    <w:p w14:paraId="297B9F0C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691678E" w14:textId="696BCAD2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133E5E0C" w14:textId="77777777" w:rsidR="00076CF2" w:rsidRDefault="00076CF2" w:rsidP="00F2773F"/>
    <w:p w14:paraId="61AE3D22" w14:textId="7B9620A7" w:rsidR="00BA1A3C" w:rsidRPr="00723B0C" w:rsidRDefault="00C928E8" w:rsidP="00723B0C">
      <w:pPr>
        <w:rPr>
          <w:sz w:val="20"/>
          <w:szCs w:val="20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FA85E" wp14:editId="27C79F5A">
                <wp:simplePos x="0" y="0"/>
                <wp:positionH relativeFrom="column">
                  <wp:posOffset>5829300</wp:posOffset>
                </wp:positionH>
                <wp:positionV relativeFrom="paragraph">
                  <wp:posOffset>2171700</wp:posOffset>
                </wp:positionV>
                <wp:extent cx="234950" cy="1657350"/>
                <wp:effectExtent l="38100" t="38100" r="31750" b="19050"/>
                <wp:wrapNone/>
                <wp:docPr id="3" name="Curved 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1657350"/>
                        </a:xfrm>
                        <a:prstGeom prst="curvedLeftArrow">
                          <a:avLst/>
                        </a:prstGeom>
                        <a:scene3d>
                          <a:camera prst="orthographicFront">
                            <a:rot lat="10800000" lon="0" rev="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53AF8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3" o:spid="_x0000_s1026" type="#_x0000_t103" style="position:absolute;margin-left:459pt;margin-top:171pt;width:18.5pt;height:13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" adj="20069,21217,5400" fillcolor="#4472c4 [3204]" strokecolor="#1f3763 [1604]" strokeweight="1pt"/>
            </w:pict>
          </mc:Fallback>
        </mc:AlternateContent>
      </w: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00AA" wp14:editId="18A6D92E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DBA35A" w14:textId="77777777" w:rsidR="00C928E8" w:rsidRDefault="00C928E8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200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3.5pt;margin-top:157pt;width:41pt;height:1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" fillcolor="white [3201]" stroked="f" strokeweight=".5pt">
                <v:textbox style="layout-flow:vertical-ideographic">
                  <w:txbxContent>
                    <w:p w14:paraId="2CDBA35A" w14:textId="77777777" w:rsidR="00C928E8" w:rsidRDefault="00C928E8"/>
                  </w:txbxContent>
                </v:textbox>
              </v:shape>
            </w:pict>
          </mc:Fallback>
        </mc:AlternateContent>
      </w:r>
      <w:r w:rsidR="00505A6C">
        <w:rPr>
          <w:bCs/>
        </w:rPr>
        <w:t>E</w:t>
      </w:r>
      <w:r w:rsidR="009925E9">
        <w:rPr>
          <w:bCs/>
        </w:rPr>
        <w:t xml:space="preserve">-mail address for </w:t>
      </w:r>
      <w:r w:rsidR="000F403E">
        <w:rPr>
          <w:bCs/>
        </w:rPr>
        <w:t xml:space="preserve">Mr. </w:t>
      </w:r>
      <w:r w:rsidR="00723B0C">
        <w:rPr>
          <w:bCs/>
        </w:rPr>
        <w:t xml:space="preserve">Faris </w:t>
      </w:r>
      <w:proofErr w:type="spellStart"/>
      <w:r w:rsidR="00723B0C">
        <w:rPr>
          <w:bCs/>
        </w:rPr>
        <w:t>Tabbara</w:t>
      </w:r>
      <w:proofErr w:type="spellEnd"/>
      <w:r w:rsidR="009925E9">
        <w:rPr>
          <w:bCs/>
        </w:rPr>
        <w:t xml:space="preserve"> (TA) </w:t>
      </w:r>
      <w:r w:rsidR="009925E9" w:rsidRPr="004A3C84">
        <w:t xml:space="preserve">is </w:t>
      </w:r>
      <w:hyperlink r:id="rId9" w:history="1">
        <w:r w:rsidR="00723B0C" w:rsidRPr="00C8317C">
          <w:rPr>
            <w:rStyle w:val="Hyperlink"/>
          </w:rPr>
          <w:t>firas.tabbara@utexas.edu</w:t>
        </w:r>
      </w:hyperlink>
      <w:r w:rsidR="00723B0C">
        <w:t>.  Lecture hours and</w:t>
      </w:r>
      <w:r w:rsidR="00723B0C">
        <w:rPr>
          <w:sz w:val="20"/>
          <w:szCs w:val="20"/>
        </w:rPr>
        <w:t xml:space="preserve"> </w:t>
      </w:r>
      <w:r w:rsidR="00723B0C">
        <w:rPr>
          <w:bCs/>
        </w:rPr>
        <w:t>of</w:t>
      </w:r>
      <w:r w:rsidR="000546FA" w:rsidRPr="00076CF2">
        <w:rPr>
          <w:bCs/>
        </w:rPr>
        <w:t>fice hours for</w:t>
      </w:r>
      <w:r w:rsidR="001E1257">
        <w:rPr>
          <w:bCs/>
        </w:rPr>
        <w:t xml:space="preserve"> </w:t>
      </w:r>
      <w:r w:rsidR="004A3C84">
        <w:rPr>
          <w:bCs/>
        </w:rPr>
        <w:t xml:space="preserve">Mr. </w:t>
      </w:r>
      <w:proofErr w:type="spellStart"/>
      <w:r w:rsidR="00723B0C">
        <w:rPr>
          <w:bCs/>
        </w:rPr>
        <w:t>Tabbara</w:t>
      </w:r>
      <w:proofErr w:type="spellEnd"/>
      <w:r w:rsidR="004A3C84">
        <w:rPr>
          <w:bCs/>
        </w:rPr>
        <w:t xml:space="preserve"> </w:t>
      </w:r>
      <w:r w:rsidR="000546FA" w:rsidRPr="00076CF2">
        <w:rPr>
          <w:bCs/>
        </w:rPr>
        <w:t>and</w:t>
      </w:r>
      <w:r w:rsidR="000546FA">
        <w:rPr>
          <w:bCs/>
        </w:rPr>
        <w:t xml:space="preserve"> Prof. Evans</w:t>
      </w:r>
      <w:r w:rsidR="00723B0C">
        <w:rPr>
          <w:bCs/>
        </w:rPr>
        <w:t xml:space="preserve"> on Zoom (</w:t>
      </w:r>
      <w:r w:rsidR="00505A6C">
        <w:rPr>
          <w:bCs/>
        </w:rPr>
        <w:t xml:space="preserve">see </w:t>
      </w:r>
      <w:r w:rsidR="00723B0C">
        <w:rPr>
          <w:bCs/>
        </w:rPr>
        <w:t xml:space="preserve">links on the </w:t>
      </w:r>
      <w:hyperlink r:id="rId10" w:history="1">
        <w:r w:rsidR="00723B0C" w:rsidRPr="00505A6C">
          <w:rPr>
            <w:rStyle w:val="Hyperlink"/>
            <w:bCs/>
          </w:rPr>
          <w:t>Canvas</w:t>
        </w:r>
      </w:hyperlink>
      <w:r w:rsidR="00723B0C">
        <w:rPr>
          <w:bCs/>
        </w:rPr>
        <w:t xml:space="preserve"> calendar)</w:t>
      </w:r>
      <w:r w:rsidR="0029454D">
        <w:rPr>
          <w:bCs/>
        </w:rPr>
        <w:t xml:space="preserve"> follow</w:t>
      </w:r>
      <w:r w:rsidR="009925E9">
        <w:rPr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9E6D2E" w:rsidRPr="004F31F7" w14:paraId="254D83D3" w14:textId="77777777" w:rsidTr="00937A1B">
        <w:tc>
          <w:tcPr>
            <w:tcW w:w="1230" w:type="dxa"/>
          </w:tcPr>
          <w:p w14:paraId="746C3437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61C0D46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D363AD4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47BAF5C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680315D1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968D202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723B0C" w:rsidRPr="004F31F7" w14:paraId="555F548D" w14:textId="77777777" w:rsidTr="00937A1B">
        <w:tc>
          <w:tcPr>
            <w:tcW w:w="1230" w:type="dxa"/>
          </w:tcPr>
          <w:p w14:paraId="3BC1C4B4" w14:textId="4C3BAFF9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0 am</w:t>
            </w:r>
          </w:p>
        </w:tc>
        <w:tc>
          <w:tcPr>
            <w:tcW w:w="1496" w:type="dxa"/>
          </w:tcPr>
          <w:p w14:paraId="13A40E80" w14:textId="77777777" w:rsidR="00723B0C" w:rsidRPr="00CE55C5" w:rsidRDefault="00723B0C" w:rsidP="00723B0C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7CD0790" w14:textId="77777777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FA7E898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792DB6B" w14:textId="554D8171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37F88DA9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23B0C" w:rsidRPr="004F31F7" w14:paraId="292ACED2" w14:textId="77777777" w:rsidTr="00937A1B">
        <w:tc>
          <w:tcPr>
            <w:tcW w:w="1230" w:type="dxa"/>
          </w:tcPr>
          <w:p w14:paraId="291B82E5" w14:textId="0CC7715F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:00 am</w:t>
            </w:r>
          </w:p>
        </w:tc>
        <w:tc>
          <w:tcPr>
            <w:tcW w:w="1496" w:type="dxa"/>
          </w:tcPr>
          <w:p w14:paraId="1F79664E" w14:textId="77777777" w:rsidR="00723B0C" w:rsidRPr="00CE55C5" w:rsidRDefault="00723B0C" w:rsidP="00723B0C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F569362" w14:textId="77777777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760D04D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823C835" w14:textId="196BB926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7FC44F80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23B0C" w:rsidRPr="004F31F7" w14:paraId="4536C335" w14:textId="77777777" w:rsidTr="00937A1B">
        <w:tc>
          <w:tcPr>
            <w:tcW w:w="1230" w:type="dxa"/>
          </w:tcPr>
          <w:p w14:paraId="163783CE" w14:textId="5FDA7EB8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0 am</w:t>
            </w:r>
          </w:p>
        </w:tc>
        <w:tc>
          <w:tcPr>
            <w:tcW w:w="1496" w:type="dxa"/>
          </w:tcPr>
          <w:p w14:paraId="6AC823EA" w14:textId="77777777" w:rsidR="00723B0C" w:rsidRPr="00CE55C5" w:rsidRDefault="00723B0C" w:rsidP="00723B0C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B16BD0C" w14:textId="77777777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25F44B5" w14:textId="54AAAC43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2BDBBB4E" w14:textId="77777777" w:rsidR="00723B0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7AD7A3A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23B0C" w:rsidRPr="004F31F7" w14:paraId="2B43C18A" w14:textId="77777777" w:rsidTr="00937A1B">
        <w:tc>
          <w:tcPr>
            <w:tcW w:w="1230" w:type="dxa"/>
          </w:tcPr>
          <w:p w14:paraId="29C6FB1D" w14:textId="77777777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19C499F" w14:textId="16B8D89E" w:rsidR="00723B0C" w:rsidRPr="00CE55C5" w:rsidRDefault="00723B0C" w:rsidP="00723B0C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3C13A8A" w14:textId="4A169CB6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6EFC1E8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6EED233" w14:textId="3A57234C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302BE1A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23B0C" w:rsidRPr="004F31F7" w14:paraId="490E38B0" w14:textId="77777777" w:rsidTr="00937A1B">
        <w:tc>
          <w:tcPr>
            <w:tcW w:w="1230" w:type="dxa"/>
          </w:tcPr>
          <w:p w14:paraId="616499A8" w14:textId="77777777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B67A9A8" w14:textId="77777777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2E473E4" w14:textId="77777777" w:rsidR="00723B0C" w:rsidRPr="00CE55C5" w:rsidRDefault="00723B0C" w:rsidP="00723B0C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13EAE00" w14:textId="0372ADF4" w:rsidR="00723B0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CA5E403" w14:textId="77777777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328FF6F" w14:textId="0804C3F8" w:rsidR="00723B0C" w:rsidRPr="002D0F4C" w:rsidRDefault="00723B0C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6DC35F2" w14:textId="5D154198" w:rsidR="00723B0C" w:rsidRPr="002D0F4C" w:rsidRDefault="006F28A3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23B0C" w:rsidRPr="004F31F7" w14:paraId="77C83281" w14:textId="77777777" w:rsidTr="00937A1B">
        <w:tc>
          <w:tcPr>
            <w:tcW w:w="1230" w:type="dxa"/>
          </w:tcPr>
          <w:p w14:paraId="41A1A57C" w14:textId="77777777" w:rsidR="00723B0C" w:rsidRPr="005F5A17" w:rsidRDefault="00723B0C" w:rsidP="00723B0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1564EF3" w14:textId="77777777" w:rsidR="00723B0C" w:rsidRPr="002D0F4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71FB65E" w14:textId="61880AFB" w:rsidR="00723B0C" w:rsidRPr="002D0F4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6A3F1D1" w14:textId="77777777" w:rsidR="00723B0C" w:rsidRPr="002D0F4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4A80A535" w14:textId="77777777" w:rsidR="00723B0C" w:rsidRPr="002D0F4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44ECAA1" w14:textId="39DEBFE2" w:rsidR="00723B0C" w:rsidRPr="002D0F4C" w:rsidRDefault="00723B0C" w:rsidP="00723B0C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1.516)</w:t>
            </w:r>
          </w:p>
        </w:tc>
        <w:tc>
          <w:tcPr>
            <w:tcW w:w="1549" w:type="dxa"/>
          </w:tcPr>
          <w:p w14:paraId="1DC05D4E" w14:textId="2400C958" w:rsidR="00723B0C" w:rsidRPr="002D0F4C" w:rsidRDefault="006F28A3" w:rsidP="00723B0C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B7090E" w:rsidRPr="004F31F7" w14:paraId="1ECC2C2F" w14:textId="77777777" w:rsidTr="00937A1B">
        <w:tc>
          <w:tcPr>
            <w:tcW w:w="1230" w:type="dxa"/>
          </w:tcPr>
          <w:p w14:paraId="56466F68" w14:textId="77777777" w:rsidR="00B7090E" w:rsidRPr="005F5A17" w:rsidRDefault="00B7090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72CBC06" w14:textId="77777777" w:rsidR="00B7090E" w:rsidRPr="005F5A17" w:rsidRDefault="00B7090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A362AD1" w14:textId="77777777" w:rsidR="00B7090E" w:rsidRPr="002D0F4C" w:rsidRDefault="00B7090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155856" w14:textId="02D500CE" w:rsidR="00B7090E" w:rsidRPr="002D0F4C" w:rsidRDefault="00723B0C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0CEAAEDE" w14:textId="77777777" w:rsidR="00B7090E" w:rsidRPr="002D0F4C" w:rsidRDefault="00B7090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2432309" w14:textId="773878D4" w:rsidR="00B7090E" w:rsidRPr="002D0F4C" w:rsidRDefault="00B7090E" w:rsidP="00A64D2A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4A3E671" w14:textId="7EB1CF0A" w:rsidR="00B7090E" w:rsidRPr="002D0F4C" w:rsidRDefault="00B7090E" w:rsidP="00DC3778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B7090E" w:rsidRPr="004F31F7" w14:paraId="449CA3F1" w14:textId="77777777" w:rsidTr="00937A1B">
        <w:tc>
          <w:tcPr>
            <w:tcW w:w="1230" w:type="dxa"/>
          </w:tcPr>
          <w:p w14:paraId="19C7C438" w14:textId="77777777" w:rsidR="00B7090E" w:rsidRPr="005F5A17" w:rsidRDefault="00B7090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FBF5437" w14:textId="77777777" w:rsidR="00B7090E" w:rsidRPr="002D0F4C" w:rsidRDefault="00B7090E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0A0E7A7B" w14:textId="0F12CD28" w:rsidR="00B7090E" w:rsidRPr="00723B0C" w:rsidRDefault="00723B0C" w:rsidP="00A64D2A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687D7282" w14:textId="77777777" w:rsidR="00B7090E" w:rsidRPr="002D0F4C" w:rsidRDefault="00B7090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F9EDD6A" w14:textId="4C80470A" w:rsidR="00B7090E" w:rsidRPr="002D0F4C" w:rsidRDefault="00B7090E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CA0EC78" w14:textId="0660A1E8" w:rsidR="00B7090E" w:rsidRPr="002D0F4C" w:rsidRDefault="00B7090E" w:rsidP="00DC3778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2C72B4D4" w14:textId="77777777" w:rsidTr="00937A1B">
        <w:tc>
          <w:tcPr>
            <w:tcW w:w="1230" w:type="dxa"/>
          </w:tcPr>
          <w:p w14:paraId="484A2134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EE89A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8600A3" w14:textId="5F5529CE" w:rsidR="009E6D2E" w:rsidRPr="002D0F4C" w:rsidRDefault="00723B0C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5BD31FDD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D7A5965" w14:textId="7032255E" w:rsidR="009E6D2E" w:rsidRPr="002D0F4C" w:rsidRDefault="009E6D2E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9C4580C" w14:textId="442FEAB7" w:rsidR="009E6D2E" w:rsidRPr="002D0F4C" w:rsidRDefault="009E6D2E" w:rsidP="00DC3778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14349C89" w14:textId="77777777" w:rsidTr="00937A1B">
        <w:tc>
          <w:tcPr>
            <w:tcW w:w="1230" w:type="dxa"/>
          </w:tcPr>
          <w:p w14:paraId="478FF525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8BC54E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11C7D4" w14:textId="7D4C597A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12C0CED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1F88BC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7174D87" w14:textId="2BC7E28C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405F92B" w14:textId="6566A775" w:rsidR="009E6D2E" w:rsidRPr="00C928E8" w:rsidRDefault="00723B0C" w:rsidP="00A64D2A">
            <w:pPr>
              <w:jc w:val="center"/>
              <w:rPr>
                <w:strike/>
                <w:sz w:val="22"/>
                <w:szCs w:val="22"/>
                <w:lang w:val="sv-SE"/>
              </w:rPr>
            </w:pPr>
            <w:r w:rsidRPr="00C928E8">
              <w:rPr>
                <w:strike/>
                <w:sz w:val="22"/>
                <w:szCs w:val="22"/>
                <w:lang w:val="sv-SE"/>
              </w:rPr>
              <w:t>Evans</w:t>
            </w:r>
            <w:r w:rsidRPr="00C928E8">
              <w:rPr>
                <w:strike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9E6D2E" w:rsidRPr="004F31F7" w14:paraId="1FAF7FDD" w14:textId="77777777" w:rsidTr="00937A1B">
        <w:tc>
          <w:tcPr>
            <w:tcW w:w="1230" w:type="dxa"/>
          </w:tcPr>
          <w:p w14:paraId="4165EE8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E7D70F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62F4A4" w14:textId="751185D8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85013D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4315036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8307564" w14:textId="2E4AD4B3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614312E" w14:textId="2A00BCF7" w:rsidR="009E6D2E" w:rsidRPr="00C928E8" w:rsidRDefault="00723B0C" w:rsidP="00A64D2A">
            <w:pPr>
              <w:jc w:val="center"/>
              <w:rPr>
                <w:strike/>
                <w:sz w:val="22"/>
                <w:szCs w:val="22"/>
                <w:lang w:val="sv-SE"/>
              </w:rPr>
            </w:pPr>
            <w:r w:rsidRPr="00C928E8">
              <w:rPr>
                <w:strike/>
                <w:sz w:val="22"/>
                <w:szCs w:val="22"/>
                <w:lang w:val="sv-SE"/>
              </w:rPr>
              <w:t>Evans</w:t>
            </w:r>
            <w:r w:rsidRPr="00C928E8">
              <w:rPr>
                <w:strike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5F5A17" w:rsidRPr="004F31F7" w14:paraId="379977A4" w14:textId="77777777" w:rsidTr="00937A1B">
        <w:tc>
          <w:tcPr>
            <w:tcW w:w="1230" w:type="dxa"/>
          </w:tcPr>
          <w:p w14:paraId="2AC90612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CFAB0A2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8573DB9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5E7BA40" w14:textId="3C48984B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E0ED23" w14:textId="711FC331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0F620EC" w14:textId="07CEA794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D59C2F8" w14:textId="6D0B3372" w:rsidR="005F5A17" w:rsidRPr="002D0F4C" w:rsidRDefault="00723B0C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A3C84" w:rsidRPr="004F31F7" w14:paraId="64BF8578" w14:textId="77777777" w:rsidTr="00937A1B">
        <w:tc>
          <w:tcPr>
            <w:tcW w:w="1230" w:type="dxa"/>
          </w:tcPr>
          <w:p w14:paraId="158F965D" w14:textId="77777777" w:rsidR="004A3C84" w:rsidRPr="002D0F4C" w:rsidRDefault="004A3C84" w:rsidP="0038555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08821B6" w14:textId="77777777" w:rsidR="004A3C84" w:rsidRPr="002D0F4C" w:rsidRDefault="004A3C84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182183C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6E89CD3" w14:textId="2ADCFD48" w:rsidR="004A3C84" w:rsidRPr="002D0F4C" w:rsidRDefault="00723B0C" w:rsidP="0038555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14D51B21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7E779C" w14:textId="61C18E3A" w:rsidR="004A3C84" w:rsidRPr="002D0F4C" w:rsidRDefault="00723B0C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A3C84" w:rsidRPr="004F31F7" w14:paraId="63731EC5" w14:textId="77777777" w:rsidTr="00937A1B">
        <w:tc>
          <w:tcPr>
            <w:tcW w:w="1230" w:type="dxa"/>
          </w:tcPr>
          <w:p w14:paraId="227038B8" w14:textId="77777777" w:rsidR="004A3C84" w:rsidRPr="002D0F4C" w:rsidRDefault="004A3C84" w:rsidP="0038555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63CA271" w14:textId="77777777" w:rsidR="004A3C84" w:rsidRPr="002D0F4C" w:rsidRDefault="004A3C84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F309A5A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9E253F" w14:textId="03EECD65" w:rsidR="004A3C84" w:rsidRPr="002D0F4C" w:rsidRDefault="00723B0C" w:rsidP="0038555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1C079E5B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B52D2F0" w14:textId="597A43F9" w:rsidR="004A3C84" w:rsidRPr="002D0F4C" w:rsidRDefault="00723B0C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4A3C84" w:rsidRPr="004F31F7" w14:paraId="5226A488" w14:textId="77777777" w:rsidTr="00937A1B">
        <w:tc>
          <w:tcPr>
            <w:tcW w:w="1230" w:type="dxa"/>
          </w:tcPr>
          <w:p w14:paraId="527066D3" w14:textId="77777777" w:rsidR="004A3C84" w:rsidRDefault="004A3C84" w:rsidP="0038555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D257EC6" w14:textId="77777777" w:rsidR="004A3C84" w:rsidRDefault="004A3C84" w:rsidP="0038555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27D4EC4" w14:textId="77777777" w:rsidR="004A3C84" w:rsidRPr="002D0F4C" w:rsidRDefault="004A3C84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C439110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721072D" w14:textId="7B4A50D0" w:rsidR="004A3C84" w:rsidRPr="002D0F4C" w:rsidRDefault="00723B0C" w:rsidP="0038555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591D26A2" w14:textId="77777777" w:rsidR="004A3C84" w:rsidRDefault="004A3C84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5FF429" w14:textId="77777777" w:rsidR="004A3C84" w:rsidRPr="002D0F4C" w:rsidRDefault="004A3C84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F82D4DE" w14:textId="77777777" w:rsidR="005F5A17" w:rsidRPr="005208E8" w:rsidRDefault="005F5A17" w:rsidP="004A3C84">
      <w:pPr>
        <w:jc w:val="both"/>
        <w:rPr>
          <w:bCs/>
        </w:rPr>
      </w:pPr>
    </w:p>
    <w:p w14:paraId="492D0BDC" w14:textId="479531AC" w:rsidR="002600DA" w:rsidRDefault="00E01962" w:rsidP="00591DC5">
      <w:pPr>
        <w:spacing w:after="120"/>
        <w:ind w:left="-547"/>
        <w:rPr>
          <w:bCs/>
        </w:rPr>
      </w:pPr>
      <w:r w:rsidRPr="00E01962">
        <w:rPr>
          <w:bCs/>
        </w:rPr>
        <w:t xml:space="preserve">Prof. Evans </w:t>
      </w:r>
      <w:r w:rsidR="002600DA">
        <w:rPr>
          <w:bCs/>
        </w:rPr>
        <w:t>is holding</w:t>
      </w:r>
      <w:r w:rsidRPr="00E01962">
        <w:rPr>
          <w:bCs/>
        </w:rPr>
        <w:t xml:space="preserve"> coffee/advising hours on Fridays 12-2pm at the EERC café</w:t>
      </w:r>
      <w:r w:rsidR="002600DA">
        <w:rPr>
          <w:bCs/>
        </w:rPr>
        <w:t xml:space="preserve"> during the fall semester from Aug. </w:t>
      </w:r>
      <w:r w:rsidR="00723B0C">
        <w:rPr>
          <w:bCs/>
        </w:rPr>
        <w:t>27</w:t>
      </w:r>
      <w:r w:rsidR="002600DA" w:rsidRPr="002600DA">
        <w:rPr>
          <w:bCs/>
          <w:vertAlign w:val="superscript"/>
        </w:rPr>
        <w:t>t</w:t>
      </w:r>
      <w:r w:rsidR="00723B0C">
        <w:rPr>
          <w:bCs/>
          <w:vertAlign w:val="superscript"/>
        </w:rPr>
        <w:t>h</w:t>
      </w:r>
      <w:r w:rsidR="002600DA">
        <w:rPr>
          <w:bCs/>
        </w:rPr>
        <w:t xml:space="preserve"> to Dec. </w:t>
      </w:r>
      <w:r w:rsidR="00723B0C">
        <w:rPr>
          <w:bCs/>
        </w:rPr>
        <w:t>3</w:t>
      </w:r>
      <w:r w:rsidR="00723B0C">
        <w:rPr>
          <w:bCs/>
          <w:vertAlign w:val="superscript"/>
        </w:rPr>
        <w:t>rd</w:t>
      </w:r>
      <w:r w:rsidR="002600DA">
        <w:rPr>
          <w:bCs/>
        </w:rPr>
        <w:t xml:space="preserve"> inclusive except Nov. 2</w:t>
      </w:r>
      <w:r w:rsidR="00723B0C">
        <w:rPr>
          <w:bCs/>
        </w:rPr>
        <w:t>6</w:t>
      </w:r>
      <w:r w:rsidR="00723B0C">
        <w:rPr>
          <w:bCs/>
          <w:vertAlign w:val="superscript"/>
        </w:rPr>
        <w:t>th</w:t>
      </w:r>
      <w:r w:rsidR="002600DA">
        <w:rPr>
          <w:bCs/>
        </w:rPr>
        <w:t xml:space="preserve"> (due to the Thanksgiving Holidays).</w:t>
      </w:r>
    </w:p>
    <w:p w14:paraId="602CCE23" w14:textId="1E9A980D" w:rsidR="00EB3950" w:rsidRPr="00BC6015" w:rsidRDefault="002600DA" w:rsidP="00591DC5">
      <w:pPr>
        <w:spacing w:after="120"/>
        <w:ind w:left="-547"/>
        <w:rPr>
          <w:b/>
          <w:i/>
          <w:iCs/>
        </w:rPr>
      </w:pPr>
      <w:r>
        <w:rPr>
          <w:bCs/>
        </w:rPr>
        <w:t xml:space="preserve">Feel free to stop by </w:t>
      </w:r>
      <w:r w:rsidR="00723B0C">
        <w:rPr>
          <w:bCs/>
        </w:rPr>
        <w:t>any Friday</w:t>
      </w:r>
      <w:r>
        <w:rPr>
          <w:bCs/>
        </w:rPr>
        <w:t>.</w:t>
      </w:r>
      <w:r w:rsidR="005208E8">
        <w:rPr>
          <w:b/>
          <w:bCs/>
        </w:rPr>
        <w:br w:type="page"/>
      </w:r>
      <w:r w:rsidR="009C5E98"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5F5A17">
        <w:rPr>
          <w:b/>
        </w:rPr>
        <w:t>Finding Parameters of a Sinusoidal Waveform</w:t>
      </w:r>
      <w:r w:rsidR="00DD470B">
        <w:rPr>
          <w:b/>
        </w:rPr>
        <w:t xml:space="preserve"> from a Plot</w:t>
      </w:r>
      <w:r w:rsidR="00E5607F">
        <w:rPr>
          <w:b/>
        </w:rPr>
        <w:t xml:space="preserve">.  </w:t>
      </w:r>
      <w:r w:rsidR="00463243" w:rsidRPr="00BC6015">
        <w:rPr>
          <w:b/>
          <w:i/>
          <w:iCs/>
        </w:rPr>
        <w:t>2</w:t>
      </w:r>
      <w:r w:rsidR="005F5A17" w:rsidRPr="00BC6015">
        <w:rPr>
          <w:b/>
          <w:i/>
          <w:iCs/>
        </w:rPr>
        <w:t>0</w:t>
      </w:r>
      <w:r w:rsidR="00EB3950" w:rsidRPr="00BC6015">
        <w:rPr>
          <w:b/>
          <w:i/>
          <w:iCs/>
        </w:rPr>
        <w:t xml:space="preserve"> points.</w:t>
      </w:r>
    </w:p>
    <w:p w14:paraId="31ECFF0A" w14:textId="77777777" w:rsidR="00591DC5" w:rsidRDefault="005F5A17" w:rsidP="005128D0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>
        <w:t>, problem P-2.2, page 31</w:t>
      </w:r>
      <w:r w:rsidR="00725CF7">
        <w:t>, but use the plot below instead of the plot in Fig. P-2.2:</w:t>
      </w:r>
    </w:p>
    <w:p w14:paraId="6C00F2CE" w14:textId="25075FFD" w:rsidR="00725CF7" w:rsidRDefault="00FE1A33" w:rsidP="00F34D64">
      <w:pPr>
        <w:spacing w:after="120"/>
        <w:ind w:left="-547" w:right="-144"/>
        <w:jc w:val="both"/>
      </w:pPr>
      <w:r>
        <w:rPr>
          <w:noProof/>
        </w:rPr>
        <w:drawing>
          <wp:inline distT="0" distB="0" distL="0" distR="0" wp14:anchorId="26FA2B67" wp14:editId="1B922D19">
            <wp:extent cx="5274733" cy="3789017"/>
            <wp:effectExtent l="0" t="0" r="0" b="0"/>
            <wp:docPr id="2" name="Picture 2" descr="Plot of a sinusoid 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Plot of a sinusoid signal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2"/>
                    <a:stretch/>
                  </pic:blipFill>
                  <pic:spPr bwMode="auto">
                    <a:xfrm>
                      <a:off x="0" y="0"/>
                      <a:ext cx="5344632" cy="3839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6FB04F" w14:textId="77777777" w:rsidR="00725CF7" w:rsidRPr="00403F5A" w:rsidRDefault="005F5A17" w:rsidP="00F34D64">
      <w:pPr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A53929">
        <w:rPr>
          <w:b/>
        </w:rPr>
        <w:t>Using Phasors</w:t>
      </w:r>
      <w:r>
        <w:rPr>
          <w:b/>
        </w:rPr>
        <w:t xml:space="preserve">.  </w:t>
      </w:r>
      <w:r w:rsidRPr="00BC6015">
        <w:rPr>
          <w:b/>
          <w:i/>
          <w:iCs/>
        </w:rPr>
        <w:t>20 points.</w:t>
      </w:r>
    </w:p>
    <w:p w14:paraId="78158E93" w14:textId="516BF186" w:rsidR="00410E9E" w:rsidRDefault="00410E9E" w:rsidP="00410E9E">
      <w:pPr>
        <w:spacing w:before="120"/>
        <w:ind w:left="-547" w:right="-144"/>
        <w:jc w:val="both"/>
      </w:pPr>
      <w:r>
        <w:t xml:space="preserve">Define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=120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e>
            </m:d>
          </m:e>
        </m:func>
        <m:r>
          <w:rPr>
            <w:rFonts w:ascii="Cambria Math" w:hAnsi="Cambria Math"/>
          </w:rPr>
          <m:t>+120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o</m:t>
                    </m:r>
                  </m:sup>
                </m:sSup>
              </m:e>
            </m:d>
          </m:e>
        </m:func>
      </m:oMath>
    </w:p>
    <w:p w14:paraId="449B897D" w14:textId="72059097" w:rsidR="00410E9E" w:rsidRDefault="00410E9E" w:rsidP="00410E9E">
      <w:pPr>
        <w:pStyle w:val="ListParagraph"/>
        <w:numPr>
          <w:ilvl w:val="0"/>
          <w:numId w:val="22"/>
        </w:numPr>
        <w:spacing w:before="120"/>
        <w:ind w:right="-144"/>
        <w:jc w:val="both"/>
      </w:pPr>
      <w:r>
        <w:t xml:space="preserve">Express </w:t>
      </w:r>
      <m:oMath>
        <m:r>
          <w:rPr>
            <w:rFonts w:ascii="Cambria Math" w:hAnsi="Cambria Math"/>
          </w:rPr>
          <m:t>x(t)</m:t>
        </m:r>
      </m:oMath>
      <w:r>
        <w:t xml:space="preserve"> in the form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=A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t+ θ</m:t>
                </m:r>
              </m:e>
            </m:d>
          </m:e>
        </m:func>
      </m:oMath>
      <w:r>
        <w:t>.</w:t>
      </w:r>
    </w:p>
    <w:p w14:paraId="44E62D8A" w14:textId="4ACE0629" w:rsidR="00410E9E" w:rsidRDefault="00410E9E" w:rsidP="00410E9E">
      <w:pPr>
        <w:pStyle w:val="ListParagraph"/>
        <w:numPr>
          <w:ilvl w:val="0"/>
          <w:numId w:val="22"/>
        </w:numPr>
        <w:spacing w:before="120"/>
        <w:ind w:right="-144"/>
        <w:jc w:val="both"/>
      </w:pPr>
      <w:r>
        <w:t xml:space="preserve">Assume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=120π</m:t>
        </m:r>
      </m:oMath>
      <w:r>
        <w:t xml:space="preserve"> rad/s.  Plot of </w:t>
      </w:r>
      <m:oMath>
        <m:r>
          <w:rPr>
            <w:rFonts w:ascii="Cambria Math" w:hAnsi="Cambria Math"/>
          </w:rPr>
          <m:t>x(t)</m:t>
        </m:r>
      </m:oMath>
      <w:r>
        <w:t xml:space="preserve"> over the range </w:t>
      </w:r>
      <m:oMath>
        <m:r>
          <w:rPr>
            <w:rFonts w:ascii="Cambria Math" w:hAnsi="Cambria Math"/>
          </w:rPr>
          <m:t>-0.05s≤t≤0.05s</m:t>
        </m:r>
      </m:oMath>
      <w:r>
        <w:t xml:space="preserve"> in MATLAB.  Please write and submit your MATLAB code.</w:t>
      </w:r>
    </w:p>
    <w:p w14:paraId="3AB56B14" w14:textId="3AF4F142" w:rsidR="00410E9E" w:rsidRDefault="006C49DC" w:rsidP="00410E9E">
      <w:pPr>
        <w:pStyle w:val="ListParagraph"/>
        <w:numPr>
          <w:ilvl w:val="0"/>
          <w:numId w:val="22"/>
        </w:numPr>
        <w:spacing w:before="120"/>
        <w:ind w:right="-144"/>
        <w:jc w:val="both"/>
      </w:pPr>
      <w:r>
        <w:t xml:space="preserve">Find a complex-valued signal </w:t>
      </w:r>
      <m:oMath>
        <m:r>
          <w:rPr>
            <w:rFonts w:ascii="Cambria Math" w:hAnsi="Cambria Math"/>
          </w:rPr>
          <m:t>z(t)</m:t>
        </m:r>
      </m:oMath>
      <w:r>
        <w:t xml:space="preserve"> such that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=Re{z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}</m:t>
        </m:r>
      </m:oMath>
      <w:r>
        <w:t>.</w:t>
      </w:r>
    </w:p>
    <w:p w14:paraId="17A0B3AC" w14:textId="714D1ECD" w:rsidR="00410E9E" w:rsidRDefault="00410E9E" w:rsidP="00410E9E">
      <w:pPr>
        <w:spacing w:before="120" w:after="240"/>
        <w:ind w:left="-547" w:right="-144"/>
        <w:jc w:val="both"/>
      </w:pPr>
      <w:r>
        <w:rPr>
          <w:i/>
        </w:rPr>
        <w:t xml:space="preserve">Based on </w:t>
      </w:r>
      <w:r w:rsidRPr="005F5A17">
        <w:rPr>
          <w:i/>
        </w:rPr>
        <w:t>Signal Processing First</w:t>
      </w:r>
      <w:r>
        <w:t>, problem P-2.9, page 32.</w:t>
      </w:r>
    </w:p>
    <w:p w14:paraId="51BA27C0" w14:textId="72CA063A" w:rsidR="00DD470B" w:rsidRPr="00BC6015" w:rsidRDefault="00DD470B" w:rsidP="00A53929">
      <w:pPr>
        <w:spacing w:after="120"/>
        <w:ind w:left="-547"/>
        <w:rPr>
          <w:b/>
          <w:i/>
          <w:iCs/>
        </w:rPr>
      </w:pPr>
      <w:r>
        <w:rPr>
          <w:b/>
          <w:bCs/>
        </w:rPr>
        <w:t>3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0753A1">
        <w:rPr>
          <w:b/>
        </w:rPr>
        <w:t>Time Shift Corresponds to a Phase Shift</w:t>
      </w:r>
      <w:r>
        <w:rPr>
          <w:b/>
        </w:rPr>
        <w:t xml:space="preserve">.  </w:t>
      </w:r>
      <w:r w:rsidRPr="00BC6015">
        <w:rPr>
          <w:b/>
          <w:i/>
          <w:iCs/>
        </w:rPr>
        <w:t>20 points.</w:t>
      </w:r>
    </w:p>
    <w:p w14:paraId="6D93DFA4" w14:textId="039EC0D7" w:rsidR="00DD470B" w:rsidRDefault="00DD470B" w:rsidP="00410E9E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 w:rsidR="00A53929">
        <w:t>, problem P-2.1</w:t>
      </w:r>
      <w:r w:rsidR="000753A1">
        <w:t>6</w:t>
      </w:r>
      <w:r w:rsidR="00A53929">
        <w:t>, page 33</w:t>
      </w:r>
      <w:r w:rsidR="00F34D64">
        <w:t>.</w:t>
      </w:r>
    </w:p>
    <w:p w14:paraId="5CF7902F" w14:textId="5863A515" w:rsidR="00DD470B" w:rsidRPr="00BC6015" w:rsidRDefault="00DD470B" w:rsidP="00DD470B">
      <w:pPr>
        <w:spacing w:after="120"/>
        <w:ind w:left="-547"/>
        <w:rPr>
          <w:b/>
          <w:i/>
          <w:iCs/>
        </w:rPr>
      </w:pPr>
      <w:r>
        <w:rPr>
          <w:b/>
          <w:bCs/>
        </w:rPr>
        <w:t>4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0753A1">
        <w:rPr>
          <w:b/>
        </w:rPr>
        <w:t>Mobile Radio System</w:t>
      </w:r>
      <w:r>
        <w:rPr>
          <w:b/>
        </w:rPr>
        <w:t xml:space="preserve">.  </w:t>
      </w:r>
      <w:r w:rsidR="000753A1" w:rsidRPr="00BC6015">
        <w:rPr>
          <w:b/>
          <w:i/>
          <w:iCs/>
        </w:rPr>
        <w:t>4</w:t>
      </w:r>
      <w:r w:rsidRPr="00BC6015">
        <w:rPr>
          <w:b/>
          <w:i/>
          <w:iCs/>
        </w:rPr>
        <w:t>0 points.</w:t>
      </w:r>
    </w:p>
    <w:p w14:paraId="70810EEC" w14:textId="599B3347" w:rsidR="000753A1" w:rsidRDefault="00DD470B" w:rsidP="000753A1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 w:rsidR="00F34D64">
        <w:t>, problem P-2.2</w:t>
      </w:r>
      <w:r w:rsidR="000753A1">
        <w:t>1</w:t>
      </w:r>
      <w:r w:rsidR="00F34D64">
        <w:t>, page</w:t>
      </w:r>
      <w:r w:rsidR="000753A1">
        <w:t>s</w:t>
      </w:r>
      <w:r w:rsidR="00F34D64">
        <w:t xml:space="preserve"> 34</w:t>
      </w:r>
      <w:r w:rsidR="000753A1">
        <w:t>-35</w:t>
      </w:r>
      <w:r w:rsidR="00DD63B7">
        <w:t>.</w:t>
      </w:r>
      <w:r w:rsidR="005D13CD">
        <w:t xml:space="preserve">  Please see the </w:t>
      </w:r>
      <w:hyperlink r:id="rId12" w:history="1">
        <w:r w:rsidR="005D13CD" w:rsidRPr="005D13CD">
          <w:rPr>
            <w:rStyle w:val="Hyperlink"/>
          </w:rPr>
          <w:t>book errata</w:t>
        </w:r>
      </w:hyperlink>
      <w:r w:rsidR="005D13CD">
        <w:t>.</w:t>
      </w:r>
    </w:p>
    <w:p w14:paraId="28B743C4" w14:textId="665F4904" w:rsidR="00294BA7" w:rsidRPr="000753A1" w:rsidRDefault="005208E8" w:rsidP="000753A1">
      <w:pPr>
        <w:spacing w:before="120" w:after="240"/>
        <w:ind w:left="-547" w:right="-144"/>
        <w:jc w:val="both"/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19AF7718" w14:textId="77777777" w:rsidR="009C5E98" w:rsidRPr="005128D0" w:rsidRDefault="005208E8" w:rsidP="00294BA7">
      <w:pPr>
        <w:ind w:left="-540"/>
        <w:jc w:val="both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work for problem 2 together, etc.</w:t>
      </w:r>
      <w:r w:rsidR="00294BA7">
        <w:rPr>
          <w:rFonts w:ascii="Jokerman" w:hAnsi="Jokerman"/>
          <w:sz w:val="20"/>
          <w:szCs w:val="20"/>
        </w:rPr>
        <w:t xml:space="preserve">  Please follow the other guidelines for your solutions on the homework page.</w:t>
      </w:r>
    </w:p>
    <w:sectPr w:rsidR="009C5E98" w:rsidRPr="005128D0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4844" w14:textId="77777777" w:rsidR="00E97765" w:rsidRDefault="00E97765" w:rsidP="00DB4125">
      <w:r>
        <w:separator/>
      </w:r>
    </w:p>
  </w:endnote>
  <w:endnote w:type="continuationSeparator" w:id="0">
    <w:p w14:paraId="5BE5ABC9" w14:textId="77777777" w:rsidR="00E97765" w:rsidRDefault="00E97765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BB1A" w14:textId="77777777" w:rsidR="00E97765" w:rsidRDefault="00E97765" w:rsidP="00DB4125">
      <w:r>
        <w:separator/>
      </w:r>
    </w:p>
  </w:footnote>
  <w:footnote w:type="continuationSeparator" w:id="0">
    <w:p w14:paraId="7740BA00" w14:textId="77777777" w:rsidR="00E97765" w:rsidRDefault="00E97765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0CA0B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44D1AE1"/>
    <w:multiLevelType w:val="hybridMultilevel"/>
    <w:tmpl w:val="DEA878C8"/>
    <w:lvl w:ilvl="0" w:tplc="723E268A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9"/>
  </w:num>
  <w:num w:numId="3">
    <w:abstractNumId w:val="5"/>
  </w:num>
  <w:num w:numId="4">
    <w:abstractNumId w:val="12"/>
  </w:num>
  <w:num w:numId="5">
    <w:abstractNumId w:val="1"/>
  </w:num>
  <w:num w:numId="6">
    <w:abstractNumId w:val="10"/>
  </w:num>
  <w:num w:numId="7">
    <w:abstractNumId w:val="21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4"/>
  </w:num>
  <w:num w:numId="14">
    <w:abstractNumId w:val="17"/>
  </w:num>
  <w:num w:numId="15">
    <w:abstractNumId w:val="15"/>
  </w:num>
  <w:num w:numId="16">
    <w:abstractNumId w:val="6"/>
  </w:num>
  <w:num w:numId="17">
    <w:abstractNumId w:val="2"/>
  </w:num>
  <w:num w:numId="18">
    <w:abstractNumId w:val="11"/>
  </w:num>
  <w:num w:numId="19">
    <w:abstractNumId w:val="16"/>
  </w:num>
  <w:num w:numId="20">
    <w:abstractNumId w:val="19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34468"/>
    <w:rsid w:val="000538FE"/>
    <w:rsid w:val="000546FA"/>
    <w:rsid w:val="00060406"/>
    <w:rsid w:val="00070487"/>
    <w:rsid w:val="000753A1"/>
    <w:rsid w:val="00076CF2"/>
    <w:rsid w:val="00094239"/>
    <w:rsid w:val="000A7033"/>
    <w:rsid w:val="000F403E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648C8"/>
    <w:rsid w:val="00181BF0"/>
    <w:rsid w:val="001C1070"/>
    <w:rsid w:val="001C4FC7"/>
    <w:rsid w:val="001E1257"/>
    <w:rsid w:val="001E71CD"/>
    <w:rsid w:val="001F7C5C"/>
    <w:rsid w:val="00210EF6"/>
    <w:rsid w:val="00216B1C"/>
    <w:rsid w:val="00217251"/>
    <w:rsid w:val="00235740"/>
    <w:rsid w:val="00236B30"/>
    <w:rsid w:val="00241DD3"/>
    <w:rsid w:val="002600DA"/>
    <w:rsid w:val="002646C6"/>
    <w:rsid w:val="00266496"/>
    <w:rsid w:val="00275369"/>
    <w:rsid w:val="00293771"/>
    <w:rsid w:val="0029454D"/>
    <w:rsid w:val="00294BA7"/>
    <w:rsid w:val="002962A7"/>
    <w:rsid w:val="002B3F4E"/>
    <w:rsid w:val="002B7BB4"/>
    <w:rsid w:val="002C2E4E"/>
    <w:rsid w:val="002C7F01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81EA4"/>
    <w:rsid w:val="0038464E"/>
    <w:rsid w:val="0038555A"/>
    <w:rsid w:val="003871CD"/>
    <w:rsid w:val="00390528"/>
    <w:rsid w:val="00391C6C"/>
    <w:rsid w:val="003A3961"/>
    <w:rsid w:val="003B5016"/>
    <w:rsid w:val="003C0B9F"/>
    <w:rsid w:val="003C10CA"/>
    <w:rsid w:val="003D7FDD"/>
    <w:rsid w:val="003F149D"/>
    <w:rsid w:val="00403F5A"/>
    <w:rsid w:val="00404F7D"/>
    <w:rsid w:val="004065FA"/>
    <w:rsid w:val="00407629"/>
    <w:rsid w:val="00410E9E"/>
    <w:rsid w:val="0043255F"/>
    <w:rsid w:val="00433C42"/>
    <w:rsid w:val="00440544"/>
    <w:rsid w:val="00447AF6"/>
    <w:rsid w:val="00463243"/>
    <w:rsid w:val="004767AF"/>
    <w:rsid w:val="004847F4"/>
    <w:rsid w:val="00494EC0"/>
    <w:rsid w:val="004A33B7"/>
    <w:rsid w:val="004A3C84"/>
    <w:rsid w:val="004B7D7E"/>
    <w:rsid w:val="004F31F7"/>
    <w:rsid w:val="005031C4"/>
    <w:rsid w:val="005055AD"/>
    <w:rsid w:val="00505A6C"/>
    <w:rsid w:val="005128D0"/>
    <w:rsid w:val="005208E8"/>
    <w:rsid w:val="005243D4"/>
    <w:rsid w:val="00526B7B"/>
    <w:rsid w:val="00532807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D13CD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2E2E"/>
    <w:rsid w:val="006630B0"/>
    <w:rsid w:val="006B1E24"/>
    <w:rsid w:val="006B3C83"/>
    <w:rsid w:val="006B7C67"/>
    <w:rsid w:val="006C49DC"/>
    <w:rsid w:val="006C6048"/>
    <w:rsid w:val="006D3B4D"/>
    <w:rsid w:val="006D3F8B"/>
    <w:rsid w:val="006D71DB"/>
    <w:rsid w:val="006D7D88"/>
    <w:rsid w:val="006E5D60"/>
    <w:rsid w:val="006F28A3"/>
    <w:rsid w:val="006F5EB4"/>
    <w:rsid w:val="00703D7D"/>
    <w:rsid w:val="00713B8F"/>
    <w:rsid w:val="0071420D"/>
    <w:rsid w:val="00723B0C"/>
    <w:rsid w:val="00725CF7"/>
    <w:rsid w:val="00750CCF"/>
    <w:rsid w:val="00770B39"/>
    <w:rsid w:val="00772A9A"/>
    <w:rsid w:val="00785219"/>
    <w:rsid w:val="00795FF7"/>
    <w:rsid w:val="007A6D65"/>
    <w:rsid w:val="007B36A6"/>
    <w:rsid w:val="007F1E27"/>
    <w:rsid w:val="007F444F"/>
    <w:rsid w:val="00812A24"/>
    <w:rsid w:val="0081749D"/>
    <w:rsid w:val="00822528"/>
    <w:rsid w:val="00830B91"/>
    <w:rsid w:val="00833D82"/>
    <w:rsid w:val="00835B7C"/>
    <w:rsid w:val="0083783D"/>
    <w:rsid w:val="00840CEC"/>
    <w:rsid w:val="00841A9D"/>
    <w:rsid w:val="008500A6"/>
    <w:rsid w:val="0085153B"/>
    <w:rsid w:val="0086269C"/>
    <w:rsid w:val="00881199"/>
    <w:rsid w:val="00896C04"/>
    <w:rsid w:val="008A1781"/>
    <w:rsid w:val="008A28BA"/>
    <w:rsid w:val="008A7AAC"/>
    <w:rsid w:val="008D05D6"/>
    <w:rsid w:val="008F592E"/>
    <w:rsid w:val="00917443"/>
    <w:rsid w:val="00923FB5"/>
    <w:rsid w:val="00937A1B"/>
    <w:rsid w:val="00961DBB"/>
    <w:rsid w:val="00974CEA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53929"/>
    <w:rsid w:val="00A64D2A"/>
    <w:rsid w:val="00A65A56"/>
    <w:rsid w:val="00A8593F"/>
    <w:rsid w:val="00AB6CA4"/>
    <w:rsid w:val="00AE2FB0"/>
    <w:rsid w:val="00B23AD2"/>
    <w:rsid w:val="00B276F3"/>
    <w:rsid w:val="00B30581"/>
    <w:rsid w:val="00B31A01"/>
    <w:rsid w:val="00B53432"/>
    <w:rsid w:val="00B56FC7"/>
    <w:rsid w:val="00B7090E"/>
    <w:rsid w:val="00B929B4"/>
    <w:rsid w:val="00B95C98"/>
    <w:rsid w:val="00BA1A3C"/>
    <w:rsid w:val="00BA1F28"/>
    <w:rsid w:val="00BC6015"/>
    <w:rsid w:val="00C20F17"/>
    <w:rsid w:val="00C42D2A"/>
    <w:rsid w:val="00C43F42"/>
    <w:rsid w:val="00C73552"/>
    <w:rsid w:val="00C86A48"/>
    <w:rsid w:val="00C928E8"/>
    <w:rsid w:val="00C943ED"/>
    <w:rsid w:val="00CA10CD"/>
    <w:rsid w:val="00CC4C14"/>
    <w:rsid w:val="00CD4778"/>
    <w:rsid w:val="00CE10C0"/>
    <w:rsid w:val="00CE55C5"/>
    <w:rsid w:val="00CE5B52"/>
    <w:rsid w:val="00CE6619"/>
    <w:rsid w:val="00CF739D"/>
    <w:rsid w:val="00D17D57"/>
    <w:rsid w:val="00D211A9"/>
    <w:rsid w:val="00D274FA"/>
    <w:rsid w:val="00D319E3"/>
    <w:rsid w:val="00D4572C"/>
    <w:rsid w:val="00D56CBF"/>
    <w:rsid w:val="00D64839"/>
    <w:rsid w:val="00D7692D"/>
    <w:rsid w:val="00D76F93"/>
    <w:rsid w:val="00D82206"/>
    <w:rsid w:val="00D82C63"/>
    <w:rsid w:val="00DB4125"/>
    <w:rsid w:val="00DC3778"/>
    <w:rsid w:val="00DC7E59"/>
    <w:rsid w:val="00DD470B"/>
    <w:rsid w:val="00DD593A"/>
    <w:rsid w:val="00DD6305"/>
    <w:rsid w:val="00DD63B7"/>
    <w:rsid w:val="00DE1BA8"/>
    <w:rsid w:val="00DE239B"/>
    <w:rsid w:val="00DF21D8"/>
    <w:rsid w:val="00DF3EE9"/>
    <w:rsid w:val="00E01962"/>
    <w:rsid w:val="00E112DD"/>
    <w:rsid w:val="00E40356"/>
    <w:rsid w:val="00E46600"/>
    <w:rsid w:val="00E5607F"/>
    <w:rsid w:val="00E67E6C"/>
    <w:rsid w:val="00E70CB8"/>
    <w:rsid w:val="00E76ABD"/>
    <w:rsid w:val="00E90A51"/>
    <w:rsid w:val="00E91669"/>
    <w:rsid w:val="00E97765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2773F"/>
    <w:rsid w:val="00F34D64"/>
    <w:rsid w:val="00F44830"/>
    <w:rsid w:val="00F57B0D"/>
    <w:rsid w:val="00F616A6"/>
    <w:rsid w:val="00F722B2"/>
    <w:rsid w:val="00F961F4"/>
    <w:rsid w:val="00F96448"/>
    <w:rsid w:val="00FC4C27"/>
    <w:rsid w:val="00FE1A33"/>
    <w:rsid w:val="00FE5B31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FEF22F"/>
  <w14:defaultImageDpi w14:val="300"/>
  <w15:chartTrackingRefBased/>
  <w15:docId w15:val="{E33F0D08-2A3C-4D46-9D4A-29D82296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character" w:customStyle="1" w:styleId="contentline-107">
    <w:name w:val="contentline-107"/>
    <w:rsid w:val="004A3C84"/>
  </w:style>
  <w:style w:type="character" w:styleId="UnresolvedMention">
    <w:name w:val="Unresolved Mention"/>
    <w:basedOn w:val="DefaultParagraphFont"/>
    <w:uiPriority w:val="99"/>
    <w:semiHidden/>
    <w:unhideWhenUsed/>
    <w:rsid w:val="00723B0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10E9E"/>
    <w:rPr>
      <w:color w:val="808080"/>
    </w:rPr>
  </w:style>
  <w:style w:type="paragraph" w:styleId="ListParagraph">
    <w:name w:val="List Paragraph"/>
    <w:basedOn w:val="Normal"/>
    <w:uiPriority w:val="34"/>
    <w:qFormat/>
    <w:rsid w:val="00410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hyperlink" Target="https://dspfirst.gatech.edu/spfirst/SPFirst-errat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s://utexas.instructure.com/courses/13116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ras.tabbara@utexas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2969</CharactersWithSpaces>
  <SharedDoc>false</SharedDoc>
  <HLinks>
    <vt:vector size="12" baseType="variant">
      <vt:variant>
        <vt:i4>2621511</vt:i4>
      </vt:variant>
      <vt:variant>
        <vt:i4>3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/>
  <cp:revision>10</cp:revision>
  <cp:lastPrinted>2018-08-31T02:43:00Z</cp:lastPrinted>
  <dcterms:created xsi:type="dcterms:W3CDTF">2021-08-27T14:39:00Z</dcterms:created>
  <dcterms:modified xsi:type="dcterms:W3CDTF">2021-09-02T14:43:00Z</dcterms:modified>
</cp:coreProperties>
</file>