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0296"/>
      </w:tblGrid>
      <w:tr w:rsidR="007419F1" w14:paraId="136372AC" w14:textId="77777777" w:rsidTr="001D3E83">
        <w:tc>
          <w:tcPr>
            <w:tcW w:w="10296" w:type="dxa"/>
          </w:tcPr>
          <w:p w14:paraId="38E063DA" w14:textId="77777777" w:rsidR="007419F1" w:rsidRPr="00504A4D" w:rsidRDefault="00822614" w:rsidP="00822614">
            <w:pPr>
              <w:pStyle w:val="Title"/>
              <w:jc w:val="center"/>
              <w:rPr>
                <w:rFonts w:asciiTheme="majorHAnsi" w:hAnsiTheme="majorHAnsi"/>
                <w:b/>
                <w:sz w:val="28"/>
                <w:szCs w:val="28"/>
              </w:rPr>
            </w:pPr>
            <w:r>
              <w:rPr>
                <w:rFonts w:asciiTheme="majorHAnsi" w:hAnsiTheme="majorHAnsi"/>
                <w:b/>
                <w:sz w:val="28"/>
                <w:szCs w:val="28"/>
              </w:rPr>
              <w:t>Task 1836.063</w:t>
            </w:r>
            <w:r w:rsidR="009F0AED" w:rsidRPr="00504A4D">
              <w:rPr>
                <w:rFonts w:asciiTheme="majorHAnsi" w:hAnsiTheme="majorHAnsi"/>
                <w:b/>
                <w:sz w:val="28"/>
                <w:szCs w:val="28"/>
              </w:rPr>
              <w:t xml:space="preserve">, </w:t>
            </w:r>
            <w:r>
              <w:rPr>
                <w:rFonts w:asciiTheme="majorHAnsi" w:hAnsiTheme="majorHAnsi"/>
                <w:b/>
                <w:sz w:val="28"/>
                <w:szCs w:val="28"/>
              </w:rPr>
              <w:t xml:space="preserve">Powerline Communications </w:t>
            </w:r>
            <w:r>
              <w:rPr>
                <w:rFonts w:asciiTheme="majorHAnsi" w:hAnsiTheme="majorHAnsi"/>
                <w:b/>
                <w:sz w:val="28"/>
                <w:szCs w:val="28"/>
              </w:rPr>
              <w:br/>
              <w:t>for enabling smart grid applications</w:t>
            </w:r>
          </w:p>
        </w:tc>
      </w:tr>
      <w:tr w:rsidR="007419F1" w14:paraId="60D8E09B" w14:textId="77777777" w:rsidTr="001D3E83">
        <w:tc>
          <w:tcPr>
            <w:tcW w:w="10296" w:type="dxa"/>
          </w:tcPr>
          <w:p w14:paraId="6932E71B" w14:textId="77777777" w:rsidR="00822614" w:rsidRPr="00822614" w:rsidRDefault="00822614" w:rsidP="00A64A27">
            <w:pPr>
              <w:pStyle w:val="Subtitle"/>
              <w:jc w:val="center"/>
            </w:pPr>
            <w:r>
              <w:t>Brian L. Evans</w:t>
            </w:r>
            <w:r w:rsidR="007419F1">
              <w:t xml:space="preserve">, </w:t>
            </w:r>
            <w:r>
              <w:t>THe university of texas at austin</w:t>
            </w:r>
            <w:r w:rsidR="007419F1">
              <w:t xml:space="preserve">, </w:t>
            </w:r>
            <w:hyperlink r:id="rId7" w:history="1">
              <w:r w:rsidRPr="000C5183">
                <w:rPr>
                  <w:rStyle w:val="Hyperlink"/>
                </w:rPr>
                <w:t>bevans@ece.utexas.edu</w:t>
              </w:r>
            </w:hyperlink>
          </w:p>
        </w:tc>
      </w:tr>
      <w:tr w:rsidR="001D3E83" w14:paraId="1C8B07EC" w14:textId="77777777" w:rsidTr="001D3E83">
        <w:trPr>
          <w:trHeight w:hRule="exact" w:val="72"/>
        </w:trPr>
        <w:tc>
          <w:tcPr>
            <w:tcW w:w="10296" w:type="dxa"/>
            <w:tcBorders>
              <w:top w:val="single" w:sz="24" w:space="0" w:color="797B7E" w:themeColor="accent1"/>
            </w:tcBorders>
          </w:tcPr>
          <w:p w14:paraId="7B2D866D" w14:textId="77777777" w:rsidR="001D3E83" w:rsidRDefault="001D3E83" w:rsidP="007419F1">
            <w:pPr>
              <w:pStyle w:val="Subtitle"/>
            </w:pPr>
          </w:p>
        </w:tc>
      </w:tr>
    </w:tbl>
    <w:p w14:paraId="1CBBBA2F" w14:textId="77777777" w:rsidR="007419F1" w:rsidRDefault="007419F1" w:rsidP="007419F1">
      <w:pPr>
        <w:sectPr w:rsidR="007419F1" w:rsidSect="007419F1">
          <w:pgSz w:w="12240" w:h="15840"/>
          <w:pgMar w:top="1080" w:right="1080" w:bottom="1440" w:left="1080" w:header="720" w:footer="720" w:gutter="0"/>
          <w:cols w:space="720"/>
          <w:docGrid w:linePitch="360"/>
        </w:sectPr>
      </w:pPr>
    </w:p>
    <w:p w14:paraId="68E2618E" w14:textId="77777777" w:rsidR="007419F1" w:rsidRPr="00A87A97" w:rsidRDefault="001D3E83" w:rsidP="005016A5">
      <w:pPr>
        <w:pStyle w:val="Heading2"/>
        <w:rPr>
          <w:rStyle w:val="Heading3Char"/>
        </w:rPr>
      </w:pPr>
      <w:r>
        <w:lastRenderedPageBreak/>
        <w:t>s</w:t>
      </w:r>
      <w:r w:rsidR="007419F1">
        <w:t>IGNIFICANCE</w:t>
      </w:r>
      <w:r w:rsidR="00426B07">
        <w:t xml:space="preserve"> AND </w:t>
      </w:r>
      <w:r w:rsidR="007419F1">
        <w:t>OBJECTIVE</w:t>
      </w:r>
      <w:r w:rsidR="00426B07">
        <w:t>S</w:t>
      </w:r>
      <w:r w:rsidR="0080048A">
        <w:t xml:space="preserve"> </w:t>
      </w:r>
    </w:p>
    <w:p w14:paraId="4FC58589" w14:textId="77777777" w:rsidR="00822614" w:rsidRDefault="00822614" w:rsidP="00822614">
      <w:r>
        <w:t>Powerline communication (PLC) systems have been deployed to provide two-way communications between local utilities and smart meters for smart grid applications. Communication performance of PLC systems is limited by non-Gaussian noise. In this project, we aim to improve communication efficiency and reliability of PLC systems in non-Gaussian noise.</w:t>
      </w:r>
    </w:p>
    <w:p w14:paraId="67A0C9C2" w14:textId="77777777" w:rsidR="007419F1" w:rsidRDefault="00426B07" w:rsidP="005016A5">
      <w:pPr>
        <w:pStyle w:val="Heading2"/>
      </w:pPr>
      <w:r>
        <w:t xml:space="preserve">TECHNICAL </w:t>
      </w:r>
      <w:r w:rsidR="007419F1">
        <w:t>APPROACH</w:t>
      </w:r>
      <w:r w:rsidR="0080048A">
        <w:t xml:space="preserve"> </w:t>
      </w:r>
    </w:p>
    <w:p w14:paraId="1E691462" w14:textId="77777777" w:rsidR="007419F1" w:rsidRPr="007419F1" w:rsidRDefault="00822614" w:rsidP="0017300B">
      <w:r>
        <w:t xml:space="preserve">We first </w:t>
      </w:r>
      <w:r w:rsidR="00601503">
        <w:t xml:space="preserve">study the structure of powerline noise by statistically analyzing and modeling the noise properties in both time and frequency domains, based on several field measurements. We then study transmitter </w:t>
      </w:r>
      <w:r>
        <w:t xml:space="preserve">and receiver techniques to </w:t>
      </w:r>
      <w:r w:rsidR="00601503">
        <w:t xml:space="preserve">improve the communication throughput and reliability in the presence of non-Gaussian noise. We develop </w:t>
      </w:r>
      <w:r>
        <w:t xml:space="preserve">real-time PLC testbeds to </w:t>
      </w:r>
      <w:r w:rsidR="00601503">
        <w:t xml:space="preserve">take noise measurements, and to </w:t>
      </w:r>
      <w:r>
        <w:t xml:space="preserve">quantify communication performance vs. complexity tradeoffs </w:t>
      </w:r>
      <w:r w:rsidR="00601503">
        <w:t>of various noise mitigation algorithms.</w:t>
      </w:r>
    </w:p>
    <w:p w14:paraId="403FC593" w14:textId="77777777" w:rsidR="007419F1" w:rsidRDefault="007419F1" w:rsidP="005016A5">
      <w:pPr>
        <w:pStyle w:val="Heading2"/>
      </w:pPr>
      <w:r>
        <w:t xml:space="preserve">SUMMARY OF RESULTS </w:t>
      </w:r>
    </w:p>
    <w:p w14:paraId="698B674D" w14:textId="77777777" w:rsidR="00601503" w:rsidRDefault="00601503" w:rsidP="00601503">
      <w:r>
        <w:t xml:space="preserve">Our field measurements with Aclara and Texas Instruments on outdoor </w:t>
      </w:r>
      <w:r w:rsidR="00F3195A">
        <w:t>medium-voltage (MV)</w:t>
      </w:r>
      <w:r>
        <w:t xml:space="preserve"> and </w:t>
      </w:r>
      <w:r w:rsidR="00F3195A">
        <w:t>low-voltage (</w:t>
      </w:r>
      <w:r>
        <w:t>LV</w:t>
      </w:r>
      <w:r w:rsidR="00F3195A">
        <w:t>)</w:t>
      </w:r>
      <w:r>
        <w:t xml:space="preserve"> power lines have shown that cyclostationary noise is the dominant noise component in the 3--500 kHz band for narrowband PLC</w:t>
      </w:r>
      <w:r w:rsidR="00F3195A">
        <w:t xml:space="preserve"> (Figure 1)</w:t>
      </w:r>
      <w:r>
        <w:t xml:space="preserve">. </w:t>
      </w:r>
      <w:r w:rsidR="00F3195A">
        <w:t xml:space="preserve">Based on field measurements, we propose a linear periodically varying system model to characterize the temporal and spectral </w:t>
      </w:r>
      <w:r w:rsidR="001E1B51">
        <w:t>properties</w:t>
      </w:r>
      <w:r w:rsidR="00F3195A">
        <w:t xml:space="preserve"> of the noise. The proposed noise model has been accepted </w:t>
      </w:r>
      <w:r w:rsidR="001E1B51">
        <w:t xml:space="preserve">to </w:t>
      </w:r>
      <w:r w:rsidR="00F3195A">
        <w:t xml:space="preserve">IEEE P1901.2 </w:t>
      </w:r>
      <w:r w:rsidR="001E1B51">
        <w:t>s</w:t>
      </w:r>
      <w:r w:rsidR="00F3195A">
        <w:t>tandard.</w:t>
      </w:r>
    </w:p>
    <w:p w14:paraId="2406D914" w14:textId="77777777" w:rsidR="00F3195A" w:rsidRDefault="00F3195A" w:rsidP="00601503">
      <w:r>
        <w:rPr>
          <w:noProof/>
          <w:lang w:bidi="ar-SA"/>
        </w:rPr>
        <w:drawing>
          <wp:inline distT="0" distB="0" distL="0" distR="0" wp14:anchorId="461C598D" wp14:editId="104E8A5B">
            <wp:extent cx="2971800" cy="185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oTrace.pdf"/>
                    <pic:cNvPicPr/>
                  </pic:nvPicPr>
                  <pic:blipFill>
                    <a:blip r:embed="rId8">
                      <a:extLst>
                        <a:ext uri="{28A0092B-C50C-407E-A947-70E740481C1C}">
                          <a14:useLocalDpi xmlns:a14="http://schemas.microsoft.com/office/drawing/2010/main" val="0"/>
                        </a:ext>
                      </a:extLst>
                    </a:blip>
                    <a:stretch>
                      <a:fillRect/>
                    </a:stretch>
                  </pic:blipFill>
                  <pic:spPr>
                    <a:xfrm>
                      <a:off x="0" y="0"/>
                      <a:ext cx="2971800" cy="1854200"/>
                    </a:xfrm>
                    <a:prstGeom prst="rect">
                      <a:avLst/>
                    </a:prstGeom>
                  </pic:spPr>
                </pic:pic>
              </a:graphicData>
            </a:graphic>
          </wp:inline>
        </w:drawing>
      </w:r>
    </w:p>
    <w:p w14:paraId="35C2A185" w14:textId="77777777" w:rsidR="001E1B51" w:rsidRPr="001E1B51" w:rsidRDefault="001E1B51" w:rsidP="001E1B51">
      <w:pPr>
        <w:rPr>
          <w:sz w:val="18"/>
        </w:rPr>
      </w:pPr>
      <w:r w:rsidRPr="001E1B51">
        <w:rPr>
          <w:sz w:val="18"/>
        </w:rPr>
        <w:t xml:space="preserve">Figure 1: </w:t>
      </w:r>
      <w:r>
        <w:rPr>
          <w:sz w:val="18"/>
        </w:rPr>
        <w:t>Spectrogram and time-domain trace of powerline noise collected at a LV site near St. Louis, Missouri USA.</w:t>
      </w:r>
    </w:p>
    <w:p w14:paraId="06BB2936" w14:textId="77777777" w:rsidR="001E1B51" w:rsidRDefault="001E1B51" w:rsidP="0017300B"/>
    <w:p w14:paraId="5528B171" w14:textId="77777777" w:rsidR="001E1B51" w:rsidRDefault="001E1B51" w:rsidP="001E1B51">
      <w:r>
        <w:t>To improve the robustness of PLC systems in the presence of cyclostationary noise, we propose</w:t>
      </w:r>
      <w:r w:rsidR="00414665">
        <w:t xml:space="preserve"> noise </w:t>
      </w:r>
      <w:r w:rsidR="00414665">
        <w:lastRenderedPageBreak/>
        <w:t>mitigation</w:t>
      </w:r>
      <w:r>
        <w:t xml:space="preserve"> </w:t>
      </w:r>
      <w:r w:rsidR="00414665">
        <w:t>algorithms at PLC receivers, which estimate and subtract the noise from received signals. In simulations, our proposed methods have achieved up to 6dB SNR gains over conventional PLC systems (Figure 3).</w:t>
      </w:r>
    </w:p>
    <w:p w14:paraId="152C1811" w14:textId="77777777" w:rsidR="005E740D" w:rsidRDefault="00414665" w:rsidP="00414665">
      <w:r>
        <w:rPr>
          <w:noProof/>
          <w:lang w:bidi="ar-SA"/>
        </w:rPr>
        <w:drawing>
          <wp:inline distT="0" distB="0" distL="0" distR="0" wp14:anchorId="62330C66" wp14:editId="5B6F8197">
            <wp:extent cx="2971800" cy="21209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dBER_cyclic_intlv56_burst10power10-eps-converted-to.pdf"/>
                    <pic:cNvPicPr/>
                  </pic:nvPicPr>
                  <pic:blipFill>
                    <a:blip r:embed="rId9">
                      <a:extLst>
                        <a:ext uri="{28A0092B-C50C-407E-A947-70E740481C1C}">
                          <a14:useLocalDpi xmlns:a14="http://schemas.microsoft.com/office/drawing/2010/main" val="0"/>
                        </a:ext>
                      </a:extLst>
                    </a:blip>
                    <a:stretch>
                      <a:fillRect/>
                    </a:stretch>
                  </pic:blipFill>
                  <pic:spPr>
                    <a:xfrm>
                      <a:off x="0" y="0"/>
                      <a:ext cx="2971800" cy="2120900"/>
                    </a:xfrm>
                    <a:prstGeom prst="rect">
                      <a:avLst/>
                    </a:prstGeom>
                  </pic:spPr>
                </pic:pic>
              </a:graphicData>
            </a:graphic>
          </wp:inline>
        </w:drawing>
      </w:r>
    </w:p>
    <w:p w14:paraId="57A3F9C0" w14:textId="77777777" w:rsidR="00974AE1" w:rsidRPr="005E740D" w:rsidRDefault="005E740D" w:rsidP="0017300B">
      <w:pPr>
        <w:pStyle w:val="Caption"/>
        <w:jc w:val="both"/>
      </w:pPr>
      <w:r w:rsidRPr="005E740D">
        <w:t xml:space="preserve">Figure </w:t>
      </w:r>
      <w:r w:rsidR="00414665">
        <w:t>3: Coded bit error rate (BER) performance of our proposed sparse Bayesian learning (SBL) algorithms in comparison with conventional PLC systems with frequency-domain (FDI) or time-domain (TDI) interleaving.</w:t>
      </w:r>
    </w:p>
    <w:p w14:paraId="48B10FB8" w14:textId="77777777" w:rsidR="005E740D" w:rsidRDefault="00072564" w:rsidP="00414665">
      <w:r>
        <w:t>We have developed three testbeds in the project:</w:t>
      </w:r>
    </w:p>
    <w:p w14:paraId="4BB4DEEF" w14:textId="77777777" w:rsidR="00072564" w:rsidRDefault="00072564" w:rsidP="00072564">
      <w:r>
        <w:t>(1) Real-time PLC testbed to evaluate communication performance vs. complexity tradeoffs of various transmitter and receiver algorithms;</w:t>
      </w:r>
    </w:p>
    <w:p w14:paraId="74D94F89" w14:textId="77777777" w:rsidR="00072564" w:rsidRDefault="00072564" w:rsidP="00072564">
      <w:r>
        <w:t>(2) Real-time FPGA implementation of a PLC receiver over an impulsive noise channel; and</w:t>
      </w:r>
    </w:p>
    <w:p w14:paraId="4FCD3D5E" w14:textId="77777777" w:rsidR="00072564" w:rsidRDefault="00072564" w:rsidP="00072564">
      <w:r>
        <w:t>(3) G3-PLC testbed for powerline noise measurement.</w:t>
      </w:r>
    </w:p>
    <w:p w14:paraId="0FB83012" w14:textId="77777777" w:rsidR="0073068A" w:rsidRPr="0073068A" w:rsidRDefault="0073068A" w:rsidP="0017300B">
      <w:pPr>
        <w:rPr>
          <w:b/>
        </w:rPr>
      </w:pPr>
      <w:r w:rsidRPr="0073068A">
        <w:rPr>
          <w:b/>
        </w:rPr>
        <w:t>Keywords:</w:t>
      </w:r>
      <w:r>
        <w:rPr>
          <w:b/>
        </w:rPr>
        <w:t xml:space="preserve">  </w:t>
      </w:r>
      <w:r w:rsidR="00072564" w:rsidRPr="00072564">
        <w:t>powerline communications</w:t>
      </w:r>
      <w:r w:rsidR="00072564">
        <w:t>, smart grid, cyclostationary noise, noise mitigation, testbed</w:t>
      </w:r>
    </w:p>
    <w:p w14:paraId="2818CBC0" w14:textId="77777777" w:rsidR="008F20F2" w:rsidRDefault="008F20F2" w:rsidP="005016A5">
      <w:pPr>
        <w:pStyle w:val="Heading2"/>
      </w:pPr>
      <w:r>
        <w:t xml:space="preserve">INDUSTRY </w:t>
      </w:r>
      <w:r w:rsidR="00B85AAC">
        <w:t>interaction</w:t>
      </w:r>
      <w:r>
        <w:t>S</w:t>
      </w:r>
    </w:p>
    <w:p w14:paraId="5A4D5AD7" w14:textId="7D579FEF" w:rsidR="008F20F2" w:rsidRPr="007419F1" w:rsidRDefault="0091645C" w:rsidP="0017300B">
      <w:r w:rsidRPr="0091645C">
        <w:t xml:space="preserve">Conference call every other week with TI and </w:t>
      </w:r>
      <w:r>
        <w:t>separately with Freescale.  </w:t>
      </w:r>
      <w:r w:rsidRPr="0091645C">
        <w:t>Jing Lin was a su</w:t>
      </w:r>
      <w:r>
        <w:t xml:space="preserve">mmer 2013 intern at TI, and </w:t>
      </w:r>
      <w:bookmarkStart w:id="0" w:name="_GoBack"/>
      <w:bookmarkEnd w:id="0"/>
      <w:r w:rsidRPr="0091645C">
        <w:t>Karl Nieman was a summer 2013 intern at Freescale.</w:t>
      </w:r>
    </w:p>
    <w:p w14:paraId="64A2DEFE" w14:textId="77777777" w:rsidR="007419F1" w:rsidRDefault="007419F1" w:rsidP="005016A5">
      <w:pPr>
        <w:pStyle w:val="Heading2"/>
      </w:pPr>
      <w:r>
        <w:t xml:space="preserve">MAJOR PAPERS/PATENTS </w:t>
      </w:r>
    </w:p>
    <w:p w14:paraId="57519DE6" w14:textId="77777777" w:rsidR="00A64A27" w:rsidRPr="00A64A27" w:rsidRDefault="00A64A27" w:rsidP="00A64A27">
      <w:r w:rsidRPr="00A64A27">
        <w:t xml:space="preserve">[1] Lin et al, "Impulsive Noise Mitigation in Powerline Communications Using Sparse Bayesian Learning", </w:t>
      </w:r>
      <w:r w:rsidRPr="00A64A27">
        <w:rPr>
          <w:i/>
          <w:iCs/>
        </w:rPr>
        <w:t>IEEE JSAC,</w:t>
      </w:r>
      <w:r w:rsidRPr="00A64A27">
        <w:t xml:space="preserve"> 2013.</w:t>
      </w:r>
    </w:p>
    <w:p w14:paraId="71236269" w14:textId="77777777" w:rsidR="00A64A27" w:rsidRPr="00A64A27" w:rsidRDefault="00A64A27" w:rsidP="00A64A27">
      <w:r w:rsidRPr="00A64A27">
        <w:t xml:space="preserve">[2] Nassar et al, "Local Utility Powerline Communications in the 3-500 kHz Band: Channel Impairments, Noise, and Standards”, </w:t>
      </w:r>
      <w:r w:rsidRPr="00A64A27">
        <w:rPr>
          <w:i/>
          <w:iCs/>
        </w:rPr>
        <w:t xml:space="preserve">IEEE Signal Processing Magazine, </w:t>
      </w:r>
      <w:r w:rsidRPr="00A64A27">
        <w:t xml:space="preserve">2012. </w:t>
      </w:r>
    </w:p>
    <w:p w14:paraId="75833886" w14:textId="77777777" w:rsidR="00F70196" w:rsidRPr="00F70196" w:rsidRDefault="00A64A27" w:rsidP="00A64A27">
      <w:pPr>
        <w:rPr>
          <w:b/>
          <w:color w:val="FF0000"/>
        </w:rPr>
      </w:pPr>
      <w:r>
        <w:t xml:space="preserve">[3] Nieman et </w:t>
      </w:r>
      <w:r w:rsidRPr="00A64A27">
        <w:t xml:space="preserve">al, "FPGA Implementation of a Message-Passing OFDM Receiver for Impulsive Noise Channels”, </w:t>
      </w:r>
      <w:r w:rsidRPr="00A64A27">
        <w:rPr>
          <w:i/>
        </w:rPr>
        <w:t xml:space="preserve">IEEE </w:t>
      </w:r>
      <w:r w:rsidRPr="00A64A27">
        <w:rPr>
          <w:i/>
          <w:iCs/>
        </w:rPr>
        <w:t xml:space="preserve">Asilomar </w:t>
      </w:r>
      <w:r w:rsidRPr="00A64A27">
        <w:t>2013.</w:t>
      </w:r>
    </w:p>
    <w:sectPr w:rsidR="00F70196" w:rsidRPr="00F70196" w:rsidSect="00B004AC">
      <w:type w:val="continuous"/>
      <w:pgSz w:w="12240" w:h="15840"/>
      <w:pgMar w:top="1080" w:right="1080" w:bottom="1440" w:left="108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F60A18"/>
    <w:multiLevelType w:val="hybridMultilevel"/>
    <w:tmpl w:val="D98EA880"/>
    <w:lvl w:ilvl="0" w:tplc="92D68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0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9F1"/>
    <w:rsid w:val="00072564"/>
    <w:rsid w:val="00090A2D"/>
    <w:rsid w:val="00100E9B"/>
    <w:rsid w:val="0017300B"/>
    <w:rsid w:val="001B5ADF"/>
    <w:rsid w:val="001D3E83"/>
    <w:rsid w:val="001E1B51"/>
    <w:rsid w:val="002F1CC2"/>
    <w:rsid w:val="0030447C"/>
    <w:rsid w:val="003473EB"/>
    <w:rsid w:val="003F361D"/>
    <w:rsid w:val="00414665"/>
    <w:rsid w:val="00426B07"/>
    <w:rsid w:val="004811AC"/>
    <w:rsid w:val="004A5A87"/>
    <w:rsid w:val="005016A5"/>
    <w:rsid w:val="00504A4D"/>
    <w:rsid w:val="00540092"/>
    <w:rsid w:val="00541E1B"/>
    <w:rsid w:val="00586709"/>
    <w:rsid w:val="005E740D"/>
    <w:rsid w:val="00601503"/>
    <w:rsid w:val="0073068A"/>
    <w:rsid w:val="007419F1"/>
    <w:rsid w:val="0080048A"/>
    <w:rsid w:val="00822614"/>
    <w:rsid w:val="008A7DFA"/>
    <w:rsid w:val="008F20F2"/>
    <w:rsid w:val="0091645C"/>
    <w:rsid w:val="009413DB"/>
    <w:rsid w:val="0094308F"/>
    <w:rsid w:val="00974AE1"/>
    <w:rsid w:val="009E6986"/>
    <w:rsid w:val="009F0AED"/>
    <w:rsid w:val="00A64A27"/>
    <w:rsid w:val="00A67FC9"/>
    <w:rsid w:val="00A87A97"/>
    <w:rsid w:val="00AD05D6"/>
    <w:rsid w:val="00B004AC"/>
    <w:rsid w:val="00B71547"/>
    <w:rsid w:val="00B85AAC"/>
    <w:rsid w:val="00BD25AB"/>
    <w:rsid w:val="00BE7801"/>
    <w:rsid w:val="00C84B1D"/>
    <w:rsid w:val="00CD09F7"/>
    <w:rsid w:val="00D25665"/>
    <w:rsid w:val="00D933E3"/>
    <w:rsid w:val="00EC2077"/>
    <w:rsid w:val="00F16ADB"/>
    <w:rsid w:val="00F3195A"/>
    <w:rsid w:val="00F36C8F"/>
    <w:rsid w:val="00F67CA4"/>
    <w:rsid w:val="00F70196"/>
    <w:rsid w:val="00F83CBC"/>
    <w:rsid w:val="00FE36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D02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E9B"/>
    <w:pPr>
      <w:spacing w:before="0" w:after="80" w:line="240" w:lineRule="auto"/>
      <w:jc w:val="both"/>
    </w:pPr>
    <w:rPr>
      <w:sz w:val="20"/>
      <w:szCs w:val="20"/>
    </w:rPr>
  </w:style>
  <w:style w:type="paragraph" w:styleId="Heading1">
    <w:name w:val="heading 1"/>
    <w:basedOn w:val="Normal"/>
    <w:next w:val="Normal"/>
    <w:link w:val="Heading1Char"/>
    <w:uiPriority w:val="9"/>
    <w:qFormat/>
    <w:rsid w:val="001D3E83"/>
    <w:pPr>
      <w:pBdr>
        <w:top w:val="single" w:sz="24" w:space="0" w:color="797B7E" w:themeColor="accent1"/>
        <w:left w:val="single" w:sz="24" w:space="0" w:color="797B7E" w:themeColor="accent1"/>
        <w:bottom w:val="single" w:sz="24" w:space="0" w:color="797B7E" w:themeColor="accent1"/>
        <w:right w:val="single" w:sz="24" w:space="0" w:color="797B7E" w:themeColor="accent1"/>
      </w:pBdr>
      <w:shd w:val="clear" w:color="auto" w:fill="797B7E" w:themeFill="accent1"/>
      <w:spacing w:before="120"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7419F1"/>
    <w:pPr>
      <w:pBdr>
        <w:top w:val="single" w:sz="24" w:space="0" w:color="E4E4E5" w:themeColor="accent1" w:themeTint="33"/>
        <w:left w:val="single" w:sz="24" w:space="0" w:color="E4E4E5" w:themeColor="accent1" w:themeTint="33"/>
        <w:bottom w:val="single" w:sz="24" w:space="0" w:color="E4E4E5" w:themeColor="accent1" w:themeTint="33"/>
        <w:right w:val="single" w:sz="24" w:space="0" w:color="E4E4E5" w:themeColor="accent1" w:themeTint="33"/>
      </w:pBdr>
      <w:shd w:val="clear" w:color="auto" w:fill="E4E4E5"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7419F1"/>
    <w:pPr>
      <w:pBdr>
        <w:top w:val="single" w:sz="6" w:space="2" w:color="797B7E" w:themeColor="accent1"/>
        <w:left w:val="single" w:sz="6" w:space="2" w:color="797B7E" w:themeColor="accent1"/>
      </w:pBdr>
      <w:spacing w:before="300" w:after="0"/>
      <w:outlineLvl w:val="2"/>
    </w:pPr>
    <w:rPr>
      <w:caps/>
      <w:color w:val="3C3D3E" w:themeColor="accent1" w:themeShade="7F"/>
      <w:spacing w:val="15"/>
      <w:sz w:val="22"/>
      <w:szCs w:val="22"/>
    </w:rPr>
  </w:style>
  <w:style w:type="paragraph" w:styleId="Heading4">
    <w:name w:val="heading 4"/>
    <w:basedOn w:val="Normal"/>
    <w:next w:val="Normal"/>
    <w:link w:val="Heading4Char"/>
    <w:uiPriority w:val="9"/>
    <w:unhideWhenUsed/>
    <w:qFormat/>
    <w:rsid w:val="007419F1"/>
    <w:pPr>
      <w:pBdr>
        <w:top w:val="dotted" w:sz="6" w:space="2" w:color="797B7E" w:themeColor="accent1"/>
        <w:left w:val="dotted" w:sz="6" w:space="2" w:color="797B7E" w:themeColor="accent1"/>
      </w:pBdr>
      <w:spacing w:before="300" w:after="0"/>
      <w:outlineLvl w:val="3"/>
    </w:pPr>
    <w:rPr>
      <w:caps/>
      <w:color w:val="5A5C5E" w:themeColor="accent1" w:themeShade="BF"/>
      <w:spacing w:val="10"/>
      <w:sz w:val="22"/>
      <w:szCs w:val="22"/>
    </w:rPr>
  </w:style>
  <w:style w:type="paragraph" w:styleId="Heading5">
    <w:name w:val="heading 5"/>
    <w:basedOn w:val="Normal"/>
    <w:next w:val="Normal"/>
    <w:link w:val="Heading5Char"/>
    <w:uiPriority w:val="9"/>
    <w:unhideWhenUsed/>
    <w:qFormat/>
    <w:rsid w:val="007419F1"/>
    <w:pPr>
      <w:pBdr>
        <w:bottom w:val="single" w:sz="6" w:space="1" w:color="797B7E" w:themeColor="accent1"/>
      </w:pBdr>
      <w:spacing w:before="300" w:after="0"/>
      <w:outlineLvl w:val="4"/>
    </w:pPr>
    <w:rPr>
      <w:caps/>
      <w:color w:val="5A5C5E" w:themeColor="accent1" w:themeShade="BF"/>
      <w:spacing w:val="10"/>
      <w:sz w:val="22"/>
      <w:szCs w:val="22"/>
    </w:rPr>
  </w:style>
  <w:style w:type="paragraph" w:styleId="Heading6">
    <w:name w:val="heading 6"/>
    <w:basedOn w:val="Normal"/>
    <w:next w:val="Normal"/>
    <w:link w:val="Heading6Char"/>
    <w:uiPriority w:val="9"/>
    <w:semiHidden/>
    <w:unhideWhenUsed/>
    <w:qFormat/>
    <w:rsid w:val="007419F1"/>
    <w:pPr>
      <w:pBdr>
        <w:bottom w:val="dotted" w:sz="6" w:space="1" w:color="797B7E" w:themeColor="accent1"/>
      </w:pBdr>
      <w:spacing w:before="300" w:after="0"/>
      <w:outlineLvl w:val="5"/>
    </w:pPr>
    <w:rPr>
      <w:caps/>
      <w:color w:val="5A5C5E" w:themeColor="accent1" w:themeShade="BF"/>
      <w:spacing w:val="10"/>
      <w:sz w:val="22"/>
      <w:szCs w:val="22"/>
    </w:rPr>
  </w:style>
  <w:style w:type="paragraph" w:styleId="Heading7">
    <w:name w:val="heading 7"/>
    <w:basedOn w:val="Normal"/>
    <w:next w:val="Normal"/>
    <w:link w:val="Heading7Char"/>
    <w:uiPriority w:val="9"/>
    <w:semiHidden/>
    <w:unhideWhenUsed/>
    <w:qFormat/>
    <w:rsid w:val="007419F1"/>
    <w:pPr>
      <w:spacing w:before="300" w:after="0"/>
      <w:outlineLvl w:val="6"/>
    </w:pPr>
    <w:rPr>
      <w:caps/>
      <w:color w:val="5A5C5E" w:themeColor="accent1" w:themeShade="BF"/>
      <w:spacing w:val="10"/>
      <w:sz w:val="22"/>
      <w:szCs w:val="22"/>
    </w:rPr>
  </w:style>
  <w:style w:type="paragraph" w:styleId="Heading8">
    <w:name w:val="heading 8"/>
    <w:basedOn w:val="Normal"/>
    <w:next w:val="Normal"/>
    <w:link w:val="Heading8Char"/>
    <w:uiPriority w:val="9"/>
    <w:semiHidden/>
    <w:unhideWhenUsed/>
    <w:qFormat/>
    <w:rsid w:val="007419F1"/>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419F1"/>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419F1"/>
    <w:pPr>
      <w:spacing w:after="0"/>
    </w:pPr>
    <w:rPr>
      <w:caps/>
      <w:color w:val="797B7E" w:themeColor="accent1"/>
      <w:spacing w:val="10"/>
      <w:kern w:val="28"/>
      <w:sz w:val="32"/>
      <w:szCs w:val="52"/>
    </w:rPr>
  </w:style>
  <w:style w:type="character" w:customStyle="1" w:styleId="TitleChar">
    <w:name w:val="Title Char"/>
    <w:basedOn w:val="DefaultParagraphFont"/>
    <w:link w:val="Title"/>
    <w:uiPriority w:val="10"/>
    <w:rsid w:val="007419F1"/>
    <w:rPr>
      <w:caps/>
      <w:color w:val="797B7E" w:themeColor="accent1"/>
      <w:spacing w:val="10"/>
      <w:kern w:val="28"/>
      <w:sz w:val="32"/>
      <w:szCs w:val="52"/>
    </w:rPr>
  </w:style>
  <w:style w:type="paragraph" w:styleId="Subtitle">
    <w:name w:val="Subtitle"/>
    <w:basedOn w:val="Normal"/>
    <w:next w:val="Normal"/>
    <w:link w:val="SubtitleChar"/>
    <w:uiPriority w:val="11"/>
    <w:qFormat/>
    <w:rsid w:val="007419F1"/>
    <w:pPr>
      <w:spacing w:after="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7419F1"/>
    <w:rPr>
      <w:caps/>
      <w:color w:val="595959" w:themeColor="text1" w:themeTint="A6"/>
      <w:spacing w:val="10"/>
      <w:sz w:val="24"/>
      <w:szCs w:val="24"/>
    </w:rPr>
  </w:style>
  <w:style w:type="table" w:styleId="TableGrid">
    <w:name w:val="Table Grid"/>
    <w:basedOn w:val="TableNormal"/>
    <w:uiPriority w:val="59"/>
    <w:rsid w:val="007419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D3E83"/>
    <w:rPr>
      <w:b/>
      <w:bCs/>
      <w:caps/>
      <w:color w:val="FFFFFF" w:themeColor="background1"/>
      <w:spacing w:val="15"/>
      <w:shd w:val="clear" w:color="auto" w:fill="797B7E" w:themeFill="accent1"/>
    </w:rPr>
  </w:style>
  <w:style w:type="character" w:customStyle="1" w:styleId="Heading2Char">
    <w:name w:val="Heading 2 Char"/>
    <w:basedOn w:val="DefaultParagraphFont"/>
    <w:link w:val="Heading2"/>
    <w:uiPriority w:val="9"/>
    <w:rsid w:val="007419F1"/>
    <w:rPr>
      <w:caps/>
      <w:spacing w:val="15"/>
      <w:shd w:val="clear" w:color="auto" w:fill="E4E4E5" w:themeFill="accent1" w:themeFillTint="33"/>
    </w:rPr>
  </w:style>
  <w:style w:type="character" w:customStyle="1" w:styleId="Heading3Char">
    <w:name w:val="Heading 3 Char"/>
    <w:basedOn w:val="DefaultParagraphFont"/>
    <w:link w:val="Heading3"/>
    <w:uiPriority w:val="9"/>
    <w:rsid w:val="007419F1"/>
    <w:rPr>
      <w:caps/>
      <w:color w:val="3C3D3E" w:themeColor="accent1" w:themeShade="7F"/>
      <w:spacing w:val="15"/>
    </w:rPr>
  </w:style>
  <w:style w:type="character" w:customStyle="1" w:styleId="Heading4Char">
    <w:name w:val="Heading 4 Char"/>
    <w:basedOn w:val="DefaultParagraphFont"/>
    <w:link w:val="Heading4"/>
    <w:uiPriority w:val="9"/>
    <w:rsid w:val="007419F1"/>
    <w:rPr>
      <w:caps/>
      <w:color w:val="5A5C5E" w:themeColor="accent1" w:themeShade="BF"/>
      <w:spacing w:val="10"/>
    </w:rPr>
  </w:style>
  <w:style w:type="character" w:customStyle="1" w:styleId="Heading5Char">
    <w:name w:val="Heading 5 Char"/>
    <w:basedOn w:val="DefaultParagraphFont"/>
    <w:link w:val="Heading5"/>
    <w:uiPriority w:val="9"/>
    <w:rsid w:val="007419F1"/>
    <w:rPr>
      <w:caps/>
      <w:color w:val="5A5C5E" w:themeColor="accent1" w:themeShade="BF"/>
      <w:spacing w:val="10"/>
    </w:rPr>
  </w:style>
  <w:style w:type="character" w:customStyle="1" w:styleId="Heading6Char">
    <w:name w:val="Heading 6 Char"/>
    <w:basedOn w:val="DefaultParagraphFont"/>
    <w:link w:val="Heading6"/>
    <w:uiPriority w:val="9"/>
    <w:semiHidden/>
    <w:rsid w:val="007419F1"/>
    <w:rPr>
      <w:caps/>
      <w:color w:val="5A5C5E" w:themeColor="accent1" w:themeShade="BF"/>
      <w:spacing w:val="10"/>
    </w:rPr>
  </w:style>
  <w:style w:type="character" w:customStyle="1" w:styleId="Heading7Char">
    <w:name w:val="Heading 7 Char"/>
    <w:basedOn w:val="DefaultParagraphFont"/>
    <w:link w:val="Heading7"/>
    <w:uiPriority w:val="9"/>
    <w:semiHidden/>
    <w:rsid w:val="007419F1"/>
    <w:rPr>
      <w:caps/>
      <w:color w:val="5A5C5E" w:themeColor="accent1" w:themeShade="BF"/>
      <w:spacing w:val="10"/>
    </w:rPr>
  </w:style>
  <w:style w:type="character" w:customStyle="1" w:styleId="Heading8Char">
    <w:name w:val="Heading 8 Char"/>
    <w:basedOn w:val="DefaultParagraphFont"/>
    <w:link w:val="Heading8"/>
    <w:uiPriority w:val="9"/>
    <w:semiHidden/>
    <w:rsid w:val="007419F1"/>
    <w:rPr>
      <w:caps/>
      <w:spacing w:val="10"/>
      <w:sz w:val="18"/>
      <w:szCs w:val="18"/>
    </w:rPr>
  </w:style>
  <w:style w:type="character" w:customStyle="1" w:styleId="Heading9Char">
    <w:name w:val="Heading 9 Char"/>
    <w:basedOn w:val="DefaultParagraphFont"/>
    <w:link w:val="Heading9"/>
    <w:uiPriority w:val="9"/>
    <w:semiHidden/>
    <w:rsid w:val="007419F1"/>
    <w:rPr>
      <w:i/>
      <w:caps/>
      <w:spacing w:val="10"/>
      <w:sz w:val="18"/>
      <w:szCs w:val="18"/>
    </w:rPr>
  </w:style>
  <w:style w:type="paragraph" w:styleId="Caption">
    <w:name w:val="caption"/>
    <w:basedOn w:val="Normal"/>
    <w:next w:val="Normal"/>
    <w:uiPriority w:val="35"/>
    <w:unhideWhenUsed/>
    <w:qFormat/>
    <w:rsid w:val="005E740D"/>
    <w:pPr>
      <w:jc w:val="center"/>
    </w:pPr>
    <w:rPr>
      <w:b/>
      <w:bCs/>
      <w:color w:val="5A5C5E" w:themeColor="accent1" w:themeShade="BF"/>
      <w:sz w:val="18"/>
      <w:szCs w:val="16"/>
    </w:rPr>
  </w:style>
  <w:style w:type="character" w:styleId="Strong">
    <w:name w:val="Strong"/>
    <w:uiPriority w:val="22"/>
    <w:qFormat/>
    <w:rsid w:val="007419F1"/>
    <w:rPr>
      <w:b/>
      <w:bCs/>
    </w:rPr>
  </w:style>
  <w:style w:type="character" w:styleId="Emphasis">
    <w:name w:val="Emphasis"/>
    <w:uiPriority w:val="20"/>
    <w:qFormat/>
    <w:rsid w:val="007419F1"/>
    <w:rPr>
      <w:caps/>
      <w:color w:val="3C3D3E" w:themeColor="accent1" w:themeShade="7F"/>
      <w:spacing w:val="5"/>
    </w:rPr>
  </w:style>
  <w:style w:type="paragraph" w:styleId="NoSpacing">
    <w:name w:val="No Spacing"/>
    <w:basedOn w:val="Normal"/>
    <w:link w:val="NoSpacingChar"/>
    <w:uiPriority w:val="1"/>
    <w:qFormat/>
    <w:rsid w:val="007419F1"/>
    <w:pPr>
      <w:spacing w:after="0"/>
    </w:pPr>
  </w:style>
  <w:style w:type="character" w:customStyle="1" w:styleId="NoSpacingChar">
    <w:name w:val="No Spacing Char"/>
    <w:basedOn w:val="DefaultParagraphFont"/>
    <w:link w:val="NoSpacing"/>
    <w:uiPriority w:val="1"/>
    <w:rsid w:val="007419F1"/>
    <w:rPr>
      <w:sz w:val="20"/>
      <w:szCs w:val="20"/>
    </w:rPr>
  </w:style>
  <w:style w:type="paragraph" w:styleId="ListParagraph">
    <w:name w:val="List Paragraph"/>
    <w:basedOn w:val="Normal"/>
    <w:uiPriority w:val="34"/>
    <w:qFormat/>
    <w:rsid w:val="007419F1"/>
    <w:pPr>
      <w:ind w:left="720"/>
      <w:contextualSpacing/>
    </w:pPr>
  </w:style>
  <w:style w:type="paragraph" w:styleId="Quote">
    <w:name w:val="Quote"/>
    <w:basedOn w:val="Normal"/>
    <w:next w:val="Normal"/>
    <w:link w:val="QuoteChar"/>
    <w:uiPriority w:val="29"/>
    <w:qFormat/>
    <w:rsid w:val="007419F1"/>
    <w:rPr>
      <w:i/>
      <w:iCs/>
    </w:rPr>
  </w:style>
  <w:style w:type="character" w:customStyle="1" w:styleId="QuoteChar">
    <w:name w:val="Quote Char"/>
    <w:basedOn w:val="DefaultParagraphFont"/>
    <w:link w:val="Quote"/>
    <w:uiPriority w:val="29"/>
    <w:rsid w:val="007419F1"/>
    <w:rPr>
      <w:i/>
      <w:iCs/>
      <w:sz w:val="20"/>
      <w:szCs w:val="20"/>
    </w:rPr>
  </w:style>
  <w:style w:type="paragraph" w:styleId="IntenseQuote">
    <w:name w:val="Intense Quote"/>
    <w:basedOn w:val="Normal"/>
    <w:next w:val="Normal"/>
    <w:link w:val="IntenseQuoteChar"/>
    <w:uiPriority w:val="30"/>
    <w:qFormat/>
    <w:rsid w:val="007419F1"/>
    <w:pPr>
      <w:pBdr>
        <w:top w:val="single" w:sz="4" w:space="10" w:color="797B7E" w:themeColor="accent1"/>
        <w:left w:val="single" w:sz="4" w:space="10" w:color="797B7E" w:themeColor="accent1"/>
      </w:pBdr>
      <w:spacing w:after="0"/>
      <w:ind w:left="1296" w:right="1152"/>
    </w:pPr>
    <w:rPr>
      <w:i/>
      <w:iCs/>
      <w:color w:val="797B7E" w:themeColor="accent1"/>
    </w:rPr>
  </w:style>
  <w:style w:type="character" w:customStyle="1" w:styleId="IntenseQuoteChar">
    <w:name w:val="Intense Quote Char"/>
    <w:basedOn w:val="DefaultParagraphFont"/>
    <w:link w:val="IntenseQuote"/>
    <w:uiPriority w:val="30"/>
    <w:rsid w:val="007419F1"/>
    <w:rPr>
      <w:i/>
      <w:iCs/>
      <w:color w:val="797B7E" w:themeColor="accent1"/>
      <w:sz w:val="20"/>
      <w:szCs w:val="20"/>
    </w:rPr>
  </w:style>
  <w:style w:type="character" w:styleId="SubtleEmphasis">
    <w:name w:val="Subtle Emphasis"/>
    <w:uiPriority w:val="19"/>
    <w:qFormat/>
    <w:rsid w:val="007419F1"/>
    <w:rPr>
      <w:i/>
      <w:iCs/>
      <w:color w:val="3C3D3E" w:themeColor="accent1" w:themeShade="7F"/>
    </w:rPr>
  </w:style>
  <w:style w:type="character" w:styleId="IntenseEmphasis">
    <w:name w:val="Intense Emphasis"/>
    <w:uiPriority w:val="21"/>
    <w:qFormat/>
    <w:rsid w:val="007419F1"/>
    <w:rPr>
      <w:b/>
      <w:bCs/>
      <w:caps/>
      <w:color w:val="3C3D3E" w:themeColor="accent1" w:themeShade="7F"/>
      <w:spacing w:val="10"/>
    </w:rPr>
  </w:style>
  <w:style w:type="character" w:styleId="SubtleReference">
    <w:name w:val="Subtle Reference"/>
    <w:uiPriority w:val="31"/>
    <w:qFormat/>
    <w:rsid w:val="007419F1"/>
    <w:rPr>
      <w:b/>
      <w:bCs/>
      <w:color w:val="797B7E" w:themeColor="accent1"/>
    </w:rPr>
  </w:style>
  <w:style w:type="character" w:styleId="IntenseReference">
    <w:name w:val="Intense Reference"/>
    <w:uiPriority w:val="32"/>
    <w:qFormat/>
    <w:rsid w:val="007419F1"/>
    <w:rPr>
      <w:b/>
      <w:bCs/>
      <w:i/>
      <w:iCs/>
      <w:caps/>
      <w:color w:val="797B7E" w:themeColor="accent1"/>
    </w:rPr>
  </w:style>
  <w:style w:type="character" w:styleId="BookTitle">
    <w:name w:val="Book Title"/>
    <w:uiPriority w:val="33"/>
    <w:qFormat/>
    <w:rsid w:val="007419F1"/>
    <w:rPr>
      <w:b/>
      <w:bCs/>
      <w:i/>
      <w:iCs/>
      <w:spacing w:val="9"/>
    </w:rPr>
  </w:style>
  <w:style w:type="paragraph" w:styleId="TOCHeading">
    <w:name w:val="TOC Heading"/>
    <w:basedOn w:val="Heading1"/>
    <w:next w:val="Normal"/>
    <w:uiPriority w:val="39"/>
    <w:semiHidden/>
    <w:unhideWhenUsed/>
    <w:qFormat/>
    <w:rsid w:val="007419F1"/>
    <w:pPr>
      <w:outlineLvl w:val="9"/>
    </w:pPr>
  </w:style>
  <w:style w:type="character" w:styleId="Hyperlink">
    <w:name w:val="Hyperlink"/>
    <w:basedOn w:val="DefaultParagraphFont"/>
    <w:semiHidden/>
    <w:rsid w:val="00974AE1"/>
    <w:rPr>
      <w:color w:val="0000FF"/>
      <w:u w:val="single"/>
    </w:rPr>
  </w:style>
  <w:style w:type="paragraph" w:styleId="BalloonText">
    <w:name w:val="Balloon Text"/>
    <w:basedOn w:val="Normal"/>
    <w:link w:val="BalloonTextChar"/>
    <w:uiPriority w:val="99"/>
    <w:semiHidden/>
    <w:unhideWhenUsed/>
    <w:rsid w:val="005E740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40D"/>
    <w:rPr>
      <w:rFonts w:ascii="Tahoma" w:hAnsi="Tahoma" w:cs="Tahoma"/>
      <w:sz w:val="16"/>
      <w:szCs w:val="16"/>
    </w:rPr>
  </w:style>
  <w:style w:type="character" w:styleId="LineNumber">
    <w:name w:val="line number"/>
    <w:basedOn w:val="DefaultParagraphFont"/>
    <w:uiPriority w:val="99"/>
    <w:semiHidden/>
    <w:unhideWhenUsed/>
    <w:rsid w:val="00B004AC"/>
  </w:style>
  <w:style w:type="paragraph" w:styleId="NormalWeb">
    <w:name w:val="Normal (Web)"/>
    <w:basedOn w:val="Normal"/>
    <w:uiPriority w:val="99"/>
    <w:semiHidden/>
    <w:unhideWhenUsed/>
    <w:rsid w:val="00822614"/>
    <w:pPr>
      <w:spacing w:before="100" w:beforeAutospacing="1" w:after="100" w:afterAutospacing="1"/>
      <w:jc w:val="left"/>
    </w:pPr>
    <w:rPr>
      <w:rFonts w:ascii="Times" w:hAnsi="Times" w:cs="Times New Roman"/>
      <w:lang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E9B"/>
    <w:pPr>
      <w:spacing w:before="0" w:after="80" w:line="240" w:lineRule="auto"/>
      <w:jc w:val="both"/>
    </w:pPr>
    <w:rPr>
      <w:sz w:val="20"/>
      <w:szCs w:val="20"/>
    </w:rPr>
  </w:style>
  <w:style w:type="paragraph" w:styleId="Heading1">
    <w:name w:val="heading 1"/>
    <w:basedOn w:val="Normal"/>
    <w:next w:val="Normal"/>
    <w:link w:val="Heading1Char"/>
    <w:uiPriority w:val="9"/>
    <w:qFormat/>
    <w:rsid w:val="001D3E83"/>
    <w:pPr>
      <w:pBdr>
        <w:top w:val="single" w:sz="24" w:space="0" w:color="797B7E" w:themeColor="accent1"/>
        <w:left w:val="single" w:sz="24" w:space="0" w:color="797B7E" w:themeColor="accent1"/>
        <w:bottom w:val="single" w:sz="24" w:space="0" w:color="797B7E" w:themeColor="accent1"/>
        <w:right w:val="single" w:sz="24" w:space="0" w:color="797B7E" w:themeColor="accent1"/>
      </w:pBdr>
      <w:shd w:val="clear" w:color="auto" w:fill="797B7E" w:themeFill="accent1"/>
      <w:spacing w:before="120"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7419F1"/>
    <w:pPr>
      <w:pBdr>
        <w:top w:val="single" w:sz="24" w:space="0" w:color="E4E4E5" w:themeColor="accent1" w:themeTint="33"/>
        <w:left w:val="single" w:sz="24" w:space="0" w:color="E4E4E5" w:themeColor="accent1" w:themeTint="33"/>
        <w:bottom w:val="single" w:sz="24" w:space="0" w:color="E4E4E5" w:themeColor="accent1" w:themeTint="33"/>
        <w:right w:val="single" w:sz="24" w:space="0" w:color="E4E4E5" w:themeColor="accent1" w:themeTint="33"/>
      </w:pBdr>
      <w:shd w:val="clear" w:color="auto" w:fill="E4E4E5"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7419F1"/>
    <w:pPr>
      <w:pBdr>
        <w:top w:val="single" w:sz="6" w:space="2" w:color="797B7E" w:themeColor="accent1"/>
        <w:left w:val="single" w:sz="6" w:space="2" w:color="797B7E" w:themeColor="accent1"/>
      </w:pBdr>
      <w:spacing w:before="300" w:after="0"/>
      <w:outlineLvl w:val="2"/>
    </w:pPr>
    <w:rPr>
      <w:caps/>
      <w:color w:val="3C3D3E" w:themeColor="accent1" w:themeShade="7F"/>
      <w:spacing w:val="15"/>
      <w:sz w:val="22"/>
      <w:szCs w:val="22"/>
    </w:rPr>
  </w:style>
  <w:style w:type="paragraph" w:styleId="Heading4">
    <w:name w:val="heading 4"/>
    <w:basedOn w:val="Normal"/>
    <w:next w:val="Normal"/>
    <w:link w:val="Heading4Char"/>
    <w:uiPriority w:val="9"/>
    <w:unhideWhenUsed/>
    <w:qFormat/>
    <w:rsid w:val="007419F1"/>
    <w:pPr>
      <w:pBdr>
        <w:top w:val="dotted" w:sz="6" w:space="2" w:color="797B7E" w:themeColor="accent1"/>
        <w:left w:val="dotted" w:sz="6" w:space="2" w:color="797B7E" w:themeColor="accent1"/>
      </w:pBdr>
      <w:spacing w:before="300" w:after="0"/>
      <w:outlineLvl w:val="3"/>
    </w:pPr>
    <w:rPr>
      <w:caps/>
      <w:color w:val="5A5C5E" w:themeColor="accent1" w:themeShade="BF"/>
      <w:spacing w:val="10"/>
      <w:sz w:val="22"/>
      <w:szCs w:val="22"/>
    </w:rPr>
  </w:style>
  <w:style w:type="paragraph" w:styleId="Heading5">
    <w:name w:val="heading 5"/>
    <w:basedOn w:val="Normal"/>
    <w:next w:val="Normal"/>
    <w:link w:val="Heading5Char"/>
    <w:uiPriority w:val="9"/>
    <w:unhideWhenUsed/>
    <w:qFormat/>
    <w:rsid w:val="007419F1"/>
    <w:pPr>
      <w:pBdr>
        <w:bottom w:val="single" w:sz="6" w:space="1" w:color="797B7E" w:themeColor="accent1"/>
      </w:pBdr>
      <w:spacing w:before="300" w:after="0"/>
      <w:outlineLvl w:val="4"/>
    </w:pPr>
    <w:rPr>
      <w:caps/>
      <w:color w:val="5A5C5E" w:themeColor="accent1" w:themeShade="BF"/>
      <w:spacing w:val="10"/>
      <w:sz w:val="22"/>
      <w:szCs w:val="22"/>
    </w:rPr>
  </w:style>
  <w:style w:type="paragraph" w:styleId="Heading6">
    <w:name w:val="heading 6"/>
    <w:basedOn w:val="Normal"/>
    <w:next w:val="Normal"/>
    <w:link w:val="Heading6Char"/>
    <w:uiPriority w:val="9"/>
    <w:semiHidden/>
    <w:unhideWhenUsed/>
    <w:qFormat/>
    <w:rsid w:val="007419F1"/>
    <w:pPr>
      <w:pBdr>
        <w:bottom w:val="dotted" w:sz="6" w:space="1" w:color="797B7E" w:themeColor="accent1"/>
      </w:pBdr>
      <w:spacing w:before="300" w:after="0"/>
      <w:outlineLvl w:val="5"/>
    </w:pPr>
    <w:rPr>
      <w:caps/>
      <w:color w:val="5A5C5E" w:themeColor="accent1" w:themeShade="BF"/>
      <w:spacing w:val="10"/>
      <w:sz w:val="22"/>
      <w:szCs w:val="22"/>
    </w:rPr>
  </w:style>
  <w:style w:type="paragraph" w:styleId="Heading7">
    <w:name w:val="heading 7"/>
    <w:basedOn w:val="Normal"/>
    <w:next w:val="Normal"/>
    <w:link w:val="Heading7Char"/>
    <w:uiPriority w:val="9"/>
    <w:semiHidden/>
    <w:unhideWhenUsed/>
    <w:qFormat/>
    <w:rsid w:val="007419F1"/>
    <w:pPr>
      <w:spacing w:before="300" w:after="0"/>
      <w:outlineLvl w:val="6"/>
    </w:pPr>
    <w:rPr>
      <w:caps/>
      <w:color w:val="5A5C5E" w:themeColor="accent1" w:themeShade="BF"/>
      <w:spacing w:val="10"/>
      <w:sz w:val="22"/>
      <w:szCs w:val="22"/>
    </w:rPr>
  </w:style>
  <w:style w:type="paragraph" w:styleId="Heading8">
    <w:name w:val="heading 8"/>
    <w:basedOn w:val="Normal"/>
    <w:next w:val="Normal"/>
    <w:link w:val="Heading8Char"/>
    <w:uiPriority w:val="9"/>
    <w:semiHidden/>
    <w:unhideWhenUsed/>
    <w:qFormat/>
    <w:rsid w:val="007419F1"/>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419F1"/>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419F1"/>
    <w:pPr>
      <w:spacing w:after="0"/>
    </w:pPr>
    <w:rPr>
      <w:caps/>
      <w:color w:val="797B7E" w:themeColor="accent1"/>
      <w:spacing w:val="10"/>
      <w:kern w:val="28"/>
      <w:sz w:val="32"/>
      <w:szCs w:val="52"/>
    </w:rPr>
  </w:style>
  <w:style w:type="character" w:customStyle="1" w:styleId="TitleChar">
    <w:name w:val="Title Char"/>
    <w:basedOn w:val="DefaultParagraphFont"/>
    <w:link w:val="Title"/>
    <w:uiPriority w:val="10"/>
    <w:rsid w:val="007419F1"/>
    <w:rPr>
      <w:caps/>
      <w:color w:val="797B7E" w:themeColor="accent1"/>
      <w:spacing w:val="10"/>
      <w:kern w:val="28"/>
      <w:sz w:val="32"/>
      <w:szCs w:val="52"/>
    </w:rPr>
  </w:style>
  <w:style w:type="paragraph" w:styleId="Subtitle">
    <w:name w:val="Subtitle"/>
    <w:basedOn w:val="Normal"/>
    <w:next w:val="Normal"/>
    <w:link w:val="SubtitleChar"/>
    <w:uiPriority w:val="11"/>
    <w:qFormat/>
    <w:rsid w:val="007419F1"/>
    <w:pPr>
      <w:spacing w:after="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7419F1"/>
    <w:rPr>
      <w:caps/>
      <w:color w:val="595959" w:themeColor="text1" w:themeTint="A6"/>
      <w:spacing w:val="10"/>
      <w:sz w:val="24"/>
      <w:szCs w:val="24"/>
    </w:rPr>
  </w:style>
  <w:style w:type="table" w:styleId="TableGrid">
    <w:name w:val="Table Grid"/>
    <w:basedOn w:val="TableNormal"/>
    <w:uiPriority w:val="59"/>
    <w:rsid w:val="007419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D3E83"/>
    <w:rPr>
      <w:b/>
      <w:bCs/>
      <w:caps/>
      <w:color w:val="FFFFFF" w:themeColor="background1"/>
      <w:spacing w:val="15"/>
      <w:shd w:val="clear" w:color="auto" w:fill="797B7E" w:themeFill="accent1"/>
    </w:rPr>
  </w:style>
  <w:style w:type="character" w:customStyle="1" w:styleId="Heading2Char">
    <w:name w:val="Heading 2 Char"/>
    <w:basedOn w:val="DefaultParagraphFont"/>
    <w:link w:val="Heading2"/>
    <w:uiPriority w:val="9"/>
    <w:rsid w:val="007419F1"/>
    <w:rPr>
      <w:caps/>
      <w:spacing w:val="15"/>
      <w:shd w:val="clear" w:color="auto" w:fill="E4E4E5" w:themeFill="accent1" w:themeFillTint="33"/>
    </w:rPr>
  </w:style>
  <w:style w:type="character" w:customStyle="1" w:styleId="Heading3Char">
    <w:name w:val="Heading 3 Char"/>
    <w:basedOn w:val="DefaultParagraphFont"/>
    <w:link w:val="Heading3"/>
    <w:uiPriority w:val="9"/>
    <w:rsid w:val="007419F1"/>
    <w:rPr>
      <w:caps/>
      <w:color w:val="3C3D3E" w:themeColor="accent1" w:themeShade="7F"/>
      <w:spacing w:val="15"/>
    </w:rPr>
  </w:style>
  <w:style w:type="character" w:customStyle="1" w:styleId="Heading4Char">
    <w:name w:val="Heading 4 Char"/>
    <w:basedOn w:val="DefaultParagraphFont"/>
    <w:link w:val="Heading4"/>
    <w:uiPriority w:val="9"/>
    <w:rsid w:val="007419F1"/>
    <w:rPr>
      <w:caps/>
      <w:color w:val="5A5C5E" w:themeColor="accent1" w:themeShade="BF"/>
      <w:spacing w:val="10"/>
    </w:rPr>
  </w:style>
  <w:style w:type="character" w:customStyle="1" w:styleId="Heading5Char">
    <w:name w:val="Heading 5 Char"/>
    <w:basedOn w:val="DefaultParagraphFont"/>
    <w:link w:val="Heading5"/>
    <w:uiPriority w:val="9"/>
    <w:rsid w:val="007419F1"/>
    <w:rPr>
      <w:caps/>
      <w:color w:val="5A5C5E" w:themeColor="accent1" w:themeShade="BF"/>
      <w:spacing w:val="10"/>
    </w:rPr>
  </w:style>
  <w:style w:type="character" w:customStyle="1" w:styleId="Heading6Char">
    <w:name w:val="Heading 6 Char"/>
    <w:basedOn w:val="DefaultParagraphFont"/>
    <w:link w:val="Heading6"/>
    <w:uiPriority w:val="9"/>
    <w:semiHidden/>
    <w:rsid w:val="007419F1"/>
    <w:rPr>
      <w:caps/>
      <w:color w:val="5A5C5E" w:themeColor="accent1" w:themeShade="BF"/>
      <w:spacing w:val="10"/>
    </w:rPr>
  </w:style>
  <w:style w:type="character" w:customStyle="1" w:styleId="Heading7Char">
    <w:name w:val="Heading 7 Char"/>
    <w:basedOn w:val="DefaultParagraphFont"/>
    <w:link w:val="Heading7"/>
    <w:uiPriority w:val="9"/>
    <w:semiHidden/>
    <w:rsid w:val="007419F1"/>
    <w:rPr>
      <w:caps/>
      <w:color w:val="5A5C5E" w:themeColor="accent1" w:themeShade="BF"/>
      <w:spacing w:val="10"/>
    </w:rPr>
  </w:style>
  <w:style w:type="character" w:customStyle="1" w:styleId="Heading8Char">
    <w:name w:val="Heading 8 Char"/>
    <w:basedOn w:val="DefaultParagraphFont"/>
    <w:link w:val="Heading8"/>
    <w:uiPriority w:val="9"/>
    <w:semiHidden/>
    <w:rsid w:val="007419F1"/>
    <w:rPr>
      <w:caps/>
      <w:spacing w:val="10"/>
      <w:sz w:val="18"/>
      <w:szCs w:val="18"/>
    </w:rPr>
  </w:style>
  <w:style w:type="character" w:customStyle="1" w:styleId="Heading9Char">
    <w:name w:val="Heading 9 Char"/>
    <w:basedOn w:val="DefaultParagraphFont"/>
    <w:link w:val="Heading9"/>
    <w:uiPriority w:val="9"/>
    <w:semiHidden/>
    <w:rsid w:val="007419F1"/>
    <w:rPr>
      <w:i/>
      <w:caps/>
      <w:spacing w:val="10"/>
      <w:sz w:val="18"/>
      <w:szCs w:val="18"/>
    </w:rPr>
  </w:style>
  <w:style w:type="paragraph" w:styleId="Caption">
    <w:name w:val="caption"/>
    <w:basedOn w:val="Normal"/>
    <w:next w:val="Normal"/>
    <w:uiPriority w:val="35"/>
    <w:unhideWhenUsed/>
    <w:qFormat/>
    <w:rsid w:val="005E740D"/>
    <w:pPr>
      <w:jc w:val="center"/>
    </w:pPr>
    <w:rPr>
      <w:b/>
      <w:bCs/>
      <w:color w:val="5A5C5E" w:themeColor="accent1" w:themeShade="BF"/>
      <w:sz w:val="18"/>
      <w:szCs w:val="16"/>
    </w:rPr>
  </w:style>
  <w:style w:type="character" w:styleId="Strong">
    <w:name w:val="Strong"/>
    <w:uiPriority w:val="22"/>
    <w:qFormat/>
    <w:rsid w:val="007419F1"/>
    <w:rPr>
      <w:b/>
      <w:bCs/>
    </w:rPr>
  </w:style>
  <w:style w:type="character" w:styleId="Emphasis">
    <w:name w:val="Emphasis"/>
    <w:uiPriority w:val="20"/>
    <w:qFormat/>
    <w:rsid w:val="007419F1"/>
    <w:rPr>
      <w:caps/>
      <w:color w:val="3C3D3E" w:themeColor="accent1" w:themeShade="7F"/>
      <w:spacing w:val="5"/>
    </w:rPr>
  </w:style>
  <w:style w:type="paragraph" w:styleId="NoSpacing">
    <w:name w:val="No Spacing"/>
    <w:basedOn w:val="Normal"/>
    <w:link w:val="NoSpacingChar"/>
    <w:uiPriority w:val="1"/>
    <w:qFormat/>
    <w:rsid w:val="007419F1"/>
    <w:pPr>
      <w:spacing w:after="0"/>
    </w:pPr>
  </w:style>
  <w:style w:type="character" w:customStyle="1" w:styleId="NoSpacingChar">
    <w:name w:val="No Spacing Char"/>
    <w:basedOn w:val="DefaultParagraphFont"/>
    <w:link w:val="NoSpacing"/>
    <w:uiPriority w:val="1"/>
    <w:rsid w:val="007419F1"/>
    <w:rPr>
      <w:sz w:val="20"/>
      <w:szCs w:val="20"/>
    </w:rPr>
  </w:style>
  <w:style w:type="paragraph" w:styleId="ListParagraph">
    <w:name w:val="List Paragraph"/>
    <w:basedOn w:val="Normal"/>
    <w:uiPriority w:val="34"/>
    <w:qFormat/>
    <w:rsid w:val="007419F1"/>
    <w:pPr>
      <w:ind w:left="720"/>
      <w:contextualSpacing/>
    </w:pPr>
  </w:style>
  <w:style w:type="paragraph" w:styleId="Quote">
    <w:name w:val="Quote"/>
    <w:basedOn w:val="Normal"/>
    <w:next w:val="Normal"/>
    <w:link w:val="QuoteChar"/>
    <w:uiPriority w:val="29"/>
    <w:qFormat/>
    <w:rsid w:val="007419F1"/>
    <w:rPr>
      <w:i/>
      <w:iCs/>
    </w:rPr>
  </w:style>
  <w:style w:type="character" w:customStyle="1" w:styleId="QuoteChar">
    <w:name w:val="Quote Char"/>
    <w:basedOn w:val="DefaultParagraphFont"/>
    <w:link w:val="Quote"/>
    <w:uiPriority w:val="29"/>
    <w:rsid w:val="007419F1"/>
    <w:rPr>
      <w:i/>
      <w:iCs/>
      <w:sz w:val="20"/>
      <w:szCs w:val="20"/>
    </w:rPr>
  </w:style>
  <w:style w:type="paragraph" w:styleId="IntenseQuote">
    <w:name w:val="Intense Quote"/>
    <w:basedOn w:val="Normal"/>
    <w:next w:val="Normal"/>
    <w:link w:val="IntenseQuoteChar"/>
    <w:uiPriority w:val="30"/>
    <w:qFormat/>
    <w:rsid w:val="007419F1"/>
    <w:pPr>
      <w:pBdr>
        <w:top w:val="single" w:sz="4" w:space="10" w:color="797B7E" w:themeColor="accent1"/>
        <w:left w:val="single" w:sz="4" w:space="10" w:color="797B7E" w:themeColor="accent1"/>
      </w:pBdr>
      <w:spacing w:after="0"/>
      <w:ind w:left="1296" w:right="1152"/>
    </w:pPr>
    <w:rPr>
      <w:i/>
      <w:iCs/>
      <w:color w:val="797B7E" w:themeColor="accent1"/>
    </w:rPr>
  </w:style>
  <w:style w:type="character" w:customStyle="1" w:styleId="IntenseQuoteChar">
    <w:name w:val="Intense Quote Char"/>
    <w:basedOn w:val="DefaultParagraphFont"/>
    <w:link w:val="IntenseQuote"/>
    <w:uiPriority w:val="30"/>
    <w:rsid w:val="007419F1"/>
    <w:rPr>
      <w:i/>
      <w:iCs/>
      <w:color w:val="797B7E" w:themeColor="accent1"/>
      <w:sz w:val="20"/>
      <w:szCs w:val="20"/>
    </w:rPr>
  </w:style>
  <w:style w:type="character" w:styleId="SubtleEmphasis">
    <w:name w:val="Subtle Emphasis"/>
    <w:uiPriority w:val="19"/>
    <w:qFormat/>
    <w:rsid w:val="007419F1"/>
    <w:rPr>
      <w:i/>
      <w:iCs/>
      <w:color w:val="3C3D3E" w:themeColor="accent1" w:themeShade="7F"/>
    </w:rPr>
  </w:style>
  <w:style w:type="character" w:styleId="IntenseEmphasis">
    <w:name w:val="Intense Emphasis"/>
    <w:uiPriority w:val="21"/>
    <w:qFormat/>
    <w:rsid w:val="007419F1"/>
    <w:rPr>
      <w:b/>
      <w:bCs/>
      <w:caps/>
      <w:color w:val="3C3D3E" w:themeColor="accent1" w:themeShade="7F"/>
      <w:spacing w:val="10"/>
    </w:rPr>
  </w:style>
  <w:style w:type="character" w:styleId="SubtleReference">
    <w:name w:val="Subtle Reference"/>
    <w:uiPriority w:val="31"/>
    <w:qFormat/>
    <w:rsid w:val="007419F1"/>
    <w:rPr>
      <w:b/>
      <w:bCs/>
      <w:color w:val="797B7E" w:themeColor="accent1"/>
    </w:rPr>
  </w:style>
  <w:style w:type="character" w:styleId="IntenseReference">
    <w:name w:val="Intense Reference"/>
    <w:uiPriority w:val="32"/>
    <w:qFormat/>
    <w:rsid w:val="007419F1"/>
    <w:rPr>
      <w:b/>
      <w:bCs/>
      <w:i/>
      <w:iCs/>
      <w:caps/>
      <w:color w:val="797B7E" w:themeColor="accent1"/>
    </w:rPr>
  </w:style>
  <w:style w:type="character" w:styleId="BookTitle">
    <w:name w:val="Book Title"/>
    <w:uiPriority w:val="33"/>
    <w:qFormat/>
    <w:rsid w:val="007419F1"/>
    <w:rPr>
      <w:b/>
      <w:bCs/>
      <w:i/>
      <w:iCs/>
      <w:spacing w:val="9"/>
    </w:rPr>
  </w:style>
  <w:style w:type="paragraph" w:styleId="TOCHeading">
    <w:name w:val="TOC Heading"/>
    <w:basedOn w:val="Heading1"/>
    <w:next w:val="Normal"/>
    <w:uiPriority w:val="39"/>
    <w:semiHidden/>
    <w:unhideWhenUsed/>
    <w:qFormat/>
    <w:rsid w:val="007419F1"/>
    <w:pPr>
      <w:outlineLvl w:val="9"/>
    </w:pPr>
  </w:style>
  <w:style w:type="character" w:styleId="Hyperlink">
    <w:name w:val="Hyperlink"/>
    <w:basedOn w:val="DefaultParagraphFont"/>
    <w:semiHidden/>
    <w:rsid w:val="00974AE1"/>
    <w:rPr>
      <w:color w:val="0000FF"/>
      <w:u w:val="single"/>
    </w:rPr>
  </w:style>
  <w:style w:type="paragraph" w:styleId="BalloonText">
    <w:name w:val="Balloon Text"/>
    <w:basedOn w:val="Normal"/>
    <w:link w:val="BalloonTextChar"/>
    <w:uiPriority w:val="99"/>
    <w:semiHidden/>
    <w:unhideWhenUsed/>
    <w:rsid w:val="005E740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40D"/>
    <w:rPr>
      <w:rFonts w:ascii="Tahoma" w:hAnsi="Tahoma" w:cs="Tahoma"/>
      <w:sz w:val="16"/>
      <w:szCs w:val="16"/>
    </w:rPr>
  </w:style>
  <w:style w:type="character" w:styleId="LineNumber">
    <w:name w:val="line number"/>
    <w:basedOn w:val="DefaultParagraphFont"/>
    <w:uiPriority w:val="99"/>
    <w:semiHidden/>
    <w:unhideWhenUsed/>
    <w:rsid w:val="00B004AC"/>
  </w:style>
  <w:style w:type="paragraph" w:styleId="NormalWeb">
    <w:name w:val="Normal (Web)"/>
    <w:basedOn w:val="Normal"/>
    <w:uiPriority w:val="99"/>
    <w:semiHidden/>
    <w:unhideWhenUsed/>
    <w:rsid w:val="00822614"/>
    <w:pPr>
      <w:spacing w:before="100" w:beforeAutospacing="1" w:after="100" w:afterAutospacing="1"/>
      <w:jc w:val="left"/>
    </w:pPr>
    <w:rPr>
      <w:rFonts w:ascii="Times" w:hAnsi="Times"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656555">
      <w:bodyDiv w:val="1"/>
      <w:marLeft w:val="0"/>
      <w:marRight w:val="0"/>
      <w:marTop w:val="0"/>
      <w:marBottom w:val="0"/>
      <w:divBdr>
        <w:top w:val="none" w:sz="0" w:space="0" w:color="auto"/>
        <w:left w:val="none" w:sz="0" w:space="0" w:color="auto"/>
        <w:bottom w:val="none" w:sz="0" w:space="0" w:color="auto"/>
        <w:right w:val="none" w:sz="0" w:space="0" w:color="auto"/>
      </w:divBdr>
    </w:div>
    <w:div w:id="727999527">
      <w:bodyDiv w:val="1"/>
      <w:marLeft w:val="0"/>
      <w:marRight w:val="0"/>
      <w:marTop w:val="0"/>
      <w:marBottom w:val="0"/>
      <w:divBdr>
        <w:top w:val="none" w:sz="0" w:space="0" w:color="auto"/>
        <w:left w:val="none" w:sz="0" w:space="0" w:color="auto"/>
        <w:bottom w:val="none" w:sz="0" w:space="0" w:color="auto"/>
        <w:right w:val="none" w:sz="0" w:space="0" w:color="auto"/>
      </w:divBdr>
    </w:div>
    <w:div w:id="1026832885">
      <w:bodyDiv w:val="1"/>
      <w:marLeft w:val="0"/>
      <w:marRight w:val="0"/>
      <w:marTop w:val="0"/>
      <w:marBottom w:val="0"/>
      <w:divBdr>
        <w:top w:val="none" w:sz="0" w:space="0" w:color="auto"/>
        <w:left w:val="none" w:sz="0" w:space="0" w:color="auto"/>
        <w:bottom w:val="none" w:sz="0" w:space="0" w:color="auto"/>
        <w:right w:val="none" w:sz="0" w:space="0" w:color="auto"/>
      </w:divBdr>
    </w:div>
    <w:div w:id="1495411492">
      <w:bodyDiv w:val="1"/>
      <w:marLeft w:val="0"/>
      <w:marRight w:val="0"/>
      <w:marTop w:val="0"/>
      <w:marBottom w:val="0"/>
      <w:divBdr>
        <w:top w:val="none" w:sz="0" w:space="0" w:color="auto"/>
        <w:left w:val="none" w:sz="0" w:space="0" w:color="auto"/>
        <w:bottom w:val="none" w:sz="0" w:space="0" w:color="auto"/>
        <w:right w:val="none" w:sz="0" w:space="0" w:color="auto"/>
      </w:divBdr>
    </w:div>
    <w:div w:id="1600871477">
      <w:bodyDiv w:val="1"/>
      <w:marLeft w:val="0"/>
      <w:marRight w:val="0"/>
      <w:marTop w:val="0"/>
      <w:marBottom w:val="0"/>
      <w:divBdr>
        <w:top w:val="none" w:sz="0" w:space="0" w:color="auto"/>
        <w:left w:val="none" w:sz="0" w:space="0" w:color="auto"/>
        <w:bottom w:val="none" w:sz="0" w:space="0" w:color="auto"/>
        <w:right w:val="none" w:sz="0" w:space="0" w:color="auto"/>
      </w:divBdr>
    </w:div>
    <w:div w:id="187645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mailto:bevans@ece.utexas.edu" TargetMode="Externa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BF34F-BA02-654C-AEB1-D861A56A7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Pages>
  <Words>489</Words>
  <Characters>2789</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Dongsheng Ma</dc:creator>
  <cp:lastModifiedBy>Jing Lin</cp:lastModifiedBy>
  <cp:revision>6</cp:revision>
  <cp:lastPrinted>2013-06-10T13:14:00Z</cp:lastPrinted>
  <dcterms:created xsi:type="dcterms:W3CDTF">2013-06-05T13:21:00Z</dcterms:created>
  <dcterms:modified xsi:type="dcterms:W3CDTF">2013-08-28T04:01:00Z</dcterms:modified>
</cp:coreProperties>
</file>